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F892" w14:textId="34C9ADFB" w:rsidR="00940591" w:rsidRPr="00F52AF2" w:rsidRDefault="00940591">
      <w:pPr>
        <w:pStyle w:val="Sinespaciado"/>
        <w:rPr>
          <w:rFonts w:ascii="Tahoma" w:eastAsiaTheme="minorHAnsi" w:hAnsi="Tahoma" w:cs="Arial"/>
          <w:sz w:val="24"/>
          <w:lang w:val="es-ES"/>
        </w:rPr>
      </w:pPr>
    </w:p>
    <w:sdt>
      <w:sdtPr>
        <w:rPr>
          <w:rFonts w:ascii="Tahoma" w:eastAsiaTheme="minorHAnsi" w:hAnsi="Tahoma" w:cs="Arial"/>
          <w:color w:val="033641" w:themeColor="text1"/>
          <w:sz w:val="24"/>
          <w:lang w:val="es-ES"/>
        </w:rPr>
        <w:id w:val="56135283"/>
        <w:docPartObj>
          <w:docPartGallery w:val="Cover Pages"/>
          <w:docPartUnique/>
        </w:docPartObj>
      </w:sdtPr>
      <w:sdtEndPr>
        <w:rPr>
          <w:rFonts w:asciiTheme="minorHAnsi" w:hAnsiTheme="minorHAnsi" w:cstheme="minorBidi"/>
        </w:rPr>
      </w:sdtEndPr>
      <w:sdtContent>
        <w:p w14:paraId="65285E63" w14:textId="08469605" w:rsidR="009D33AC" w:rsidRPr="00F52AF2" w:rsidRDefault="009D33AC">
          <w:pPr>
            <w:pStyle w:val="Sinespaciado"/>
            <w:rPr>
              <w:rFonts w:ascii="Tahoma" w:hAnsi="Tahoma" w:cs="Arial"/>
              <w:lang w:val="es-ES"/>
            </w:rPr>
          </w:pPr>
        </w:p>
        <w:p w14:paraId="58B9FB7E" w14:textId="2832B70E" w:rsidR="00D316EE" w:rsidRPr="0031782B" w:rsidRDefault="00F52AF2" w:rsidP="0004639C">
          <w:r>
            <w:rPr>
              <w:noProof/>
              <w:bdr w:val="none" w:sz="0" w:space="0" w:color="auto" w:frame="1"/>
            </w:rPr>
            <w:drawing>
              <wp:anchor distT="0" distB="0" distL="114300" distR="114300" simplePos="0" relativeHeight="251683840" behindDoc="1" locked="0" layoutInCell="1" allowOverlap="1" wp14:anchorId="57CCA8DC" wp14:editId="12B00EA1">
                <wp:simplePos x="0" y="0"/>
                <wp:positionH relativeFrom="margin">
                  <wp:align>center</wp:align>
                </wp:positionH>
                <wp:positionV relativeFrom="paragraph">
                  <wp:posOffset>6808651</wp:posOffset>
                </wp:positionV>
                <wp:extent cx="7514985" cy="1229725"/>
                <wp:effectExtent l="0" t="0" r="0" b="8890"/>
                <wp:wrapNone/>
                <wp:docPr id="6050146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4985" cy="122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hAnsi="Tahoma" w:cs="Arial"/>
              <w:noProof/>
            </w:rPr>
            <w:drawing>
              <wp:anchor distT="0" distB="0" distL="114300" distR="114300" simplePos="0" relativeHeight="251681792" behindDoc="0" locked="0" layoutInCell="1" allowOverlap="1" wp14:anchorId="7B8A18E6" wp14:editId="353A2527">
                <wp:simplePos x="0" y="0"/>
                <wp:positionH relativeFrom="margin">
                  <wp:align>center</wp:align>
                </wp:positionH>
                <wp:positionV relativeFrom="paragraph">
                  <wp:posOffset>269058</wp:posOffset>
                </wp:positionV>
                <wp:extent cx="1849755" cy="2011680"/>
                <wp:effectExtent l="0" t="0" r="0" b="7620"/>
                <wp:wrapNone/>
                <wp:docPr id="21479717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97170" name="Imagen 21479717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9755" cy="2011680"/>
                        </a:xfrm>
                        <a:prstGeom prst="rect">
                          <a:avLst/>
                        </a:prstGeom>
                      </pic:spPr>
                    </pic:pic>
                  </a:graphicData>
                </a:graphic>
              </wp:anchor>
            </w:drawing>
          </w:r>
          <w:r w:rsidR="00DD4606" w:rsidRPr="00F52AF2">
            <w:rPr>
              <w:noProof/>
              <w:color w:val="auto"/>
              <w:lang w:eastAsia="en-GB"/>
            </w:rPr>
            <mc:AlternateContent>
              <mc:Choice Requires="wps">
                <w:drawing>
                  <wp:anchor distT="0" distB="0" distL="114300" distR="114300" simplePos="0" relativeHeight="251663360" behindDoc="0" locked="0" layoutInCell="1" allowOverlap="1" wp14:anchorId="71225B1D" wp14:editId="36E1C4BD">
                    <wp:simplePos x="0" y="0"/>
                    <wp:positionH relativeFrom="margin">
                      <wp:posOffset>-189054</wp:posOffset>
                    </wp:positionH>
                    <wp:positionV relativeFrom="margin">
                      <wp:posOffset>3801487</wp:posOffset>
                    </wp:positionV>
                    <wp:extent cx="5555411" cy="365760"/>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5555411"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72BA8" w14:textId="16530A4A" w:rsidR="00D03CD8" w:rsidRPr="006F0159" w:rsidRDefault="00D03CD8" w:rsidP="00D03CD8">
                                <w:pPr>
                                  <w:pStyle w:val="Ttulo1"/>
                                  <w:rPr>
                                    <w:color w:val="0070C0"/>
                                    <w:sz w:val="28"/>
                                    <w:szCs w:val="28"/>
                                  </w:rPr>
                                </w:pPr>
                                <w:r w:rsidRPr="006F0159">
                                  <w:rPr>
                                    <w:color w:val="0070C0"/>
                                    <w:sz w:val="28"/>
                                    <w:szCs w:val="28"/>
                                  </w:rPr>
                                  <w:t>PLAN DE ACTUACIÓN INTEGR</w:t>
                                </w:r>
                                <w:r w:rsidR="008630B3" w:rsidRPr="006F0159">
                                  <w:rPr>
                                    <w:color w:val="0070C0"/>
                                    <w:sz w:val="28"/>
                                    <w:szCs w:val="28"/>
                                  </w:rPr>
                                  <w:t>A</w:t>
                                </w:r>
                                <w:r w:rsidRPr="006F0159">
                                  <w:rPr>
                                    <w:color w:val="0070C0"/>
                                    <w:sz w:val="28"/>
                                    <w:szCs w:val="28"/>
                                  </w:rPr>
                                  <w:t>DO «UN ISLA DE CUIDADOS» DEL AYUNTAMIENTO DE ISLA CRISTINA - FEDER 2021-2027</w:t>
                                </w:r>
                              </w:p>
                              <w:p w14:paraId="7E8A7E59" w14:textId="1AF14094" w:rsidR="009D33AC" w:rsidRPr="00977895" w:rsidRDefault="009D33AC" w:rsidP="00223002">
                                <w:pPr>
                                  <w:pStyle w:val="Sinespaciado"/>
                                  <w:rPr>
                                    <w:rFonts w:ascii="Tahoma" w:hAnsi="Tahoma" w:cs="Arial"/>
                                    <w:color w:val="97D4E5"/>
                                    <w:sz w:val="26"/>
                                    <w:szCs w:val="26"/>
                                    <w:lang w:val="es-E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71225B1D" id="_x0000_t202" coordsize="21600,21600" o:spt="202" path="m,l,21600r21600,l21600,xe">
                    <v:stroke joinstyle="miter"/>
                    <v:path gradientshapeok="t" o:connecttype="rect"/>
                  </v:shapetype>
                  <v:shape id="Text Box 32" o:spid="_x0000_s1026" type="#_x0000_t202" style="position:absolute;margin-left:-14.9pt;margin-top:299.35pt;width:437.45pt;height:2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" filled="f" stroked="f" strokeweight=".5pt">
                    <v:textbox style="mso-fit-shape-to-text:t" inset="0,0,0,0">
                      <w:txbxContent>
                        <w:p w14:paraId="34472BA8" w14:textId="16530A4A" w:rsidR="00D03CD8" w:rsidRPr="006F0159" w:rsidRDefault="00D03CD8" w:rsidP="00D03CD8">
                          <w:pPr>
                            <w:pStyle w:val="Ttulo1"/>
                            <w:rPr>
                              <w:color w:val="0070C0"/>
                              <w:sz w:val="28"/>
                              <w:szCs w:val="28"/>
                            </w:rPr>
                          </w:pPr>
                          <w:r w:rsidRPr="006F0159">
                            <w:rPr>
                              <w:color w:val="0070C0"/>
                              <w:sz w:val="28"/>
                              <w:szCs w:val="28"/>
                            </w:rPr>
                            <w:t>PLAN DE ACTUACIÓN INTEGR</w:t>
                          </w:r>
                          <w:r w:rsidR="008630B3" w:rsidRPr="006F0159">
                            <w:rPr>
                              <w:color w:val="0070C0"/>
                              <w:sz w:val="28"/>
                              <w:szCs w:val="28"/>
                            </w:rPr>
                            <w:t>A</w:t>
                          </w:r>
                          <w:r w:rsidRPr="006F0159">
                            <w:rPr>
                              <w:color w:val="0070C0"/>
                              <w:sz w:val="28"/>
                              <w:szCs w:val="28"/>
                            </w:rPr>
                            <w:t>DO «UN ISLA DE CUIDADOS» DEL AYUNTAMIENTO DE ISLA CRISTINA - FEDER 2021-2027</w:t>
                          </w:r>
                        </w:p>
                        <w:p w14:paraId="7E8A7E59" w14:textId="1AF14094" w:rsidR="009D33AC" w:rsidRPr="00977895" w:rsidRDefault="009D33AC" w:rsidP="00223002">
                          <w:pPr>
                            <w:pStyle w:val="Sinespaciado"/>
                            <w:rPr>
                              <w:rFonts w:ascii="Tahoma" w:hAnsi="Tahoma" w:cs="Arial"/>
                              <w:color w:val="97D4E5"/>
                              <w:sz w:val="26"/>
                              <w:szCs w:val="26"/>
                              <w:lang w:val="es-ES"/>
                            </w:rPr>
                          </w:pPr>
                        </w:p>
                      </w:txbxContent>
                    </v:textbox>
                    <w10:wrap anchorx="margin" anchory="margin"/>
                  </v:shape>
                </w:pict>
              </mc:Fallback>
            </mc:AlternateContent>
          </w:r>
          <w:r w:rsidR="00DD4606" w:rsidRPr="00F52AF2">
            <w:rPr>
              <w:noProof/>
              <w:color w:val="auto"/>
              <w:lang w:eastAsia="en-GB"/>
            </w:rPr>
            <mc:AlternateContent>
              <mc:Choice Requires="wps">
                <w:drawing>
                  <wp:anchor distT="0" distB="0" distL="114300" distR="114300" simplePos="0" relativeHeight="251657216" behindDoc="0" locked="0" layoutInCell="1" allowOverlap="1" wp14:anchorId="00219124" wp14:editId="6C531C1B">
                    <wp:simplePos x="0" y="0"/>
                    <wp:positionH relativeFrom="page">
                      <wp:posOffset>723812</wp:posOffset>
                    </wp:positionH>
                    <wp:positionV relativeFrom="page">
                      <wp:posOffset>4979072</wp:posOffset>
                    </wp:positionV>
                    <wp:extent cx="6726291" cy="106934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726291"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A19FD" w14:textId="6B2EF58D" w:rsidR="009D33AC" w:rsidRPr="009211A8" w:rsidRDefault="00635FB1" w:rsidP="00DD4606">
                                <w:pPr>
                                  <w:pStyle w:val="Sinespaciado"/>
                                  <w:rPr>
                                    <w:rFonts w:ascii="Tahoma" w:eastAsiaTheme="majorEastAsia" w:hAnsi="Tahoma" w:cs="Arial"/>
                                    <w:b/>
                                    <w:bCs/>
                                    <w:color w:val="0070C0"/>
                                    <w:sz w:val="36"/>
                                    <w:szCs w:val="36"/>
                                    <w:lang w:val="es-ES"/>
                                  </w:rPr>
                                </w:pPr>
                                <w:sdt>
                                  <w:sdtPr>
                                    <w:rPr>
                                      <w:rFonts w:ascii="Tahoma" w:eastAsiaTheme="majorEastAsia" w:hAnsi="Tahoma" w:cs="Arial"/>
                                      <w:b/>
                                      <w:bCs/>
                                      <w:color w:val="0070C0"/>
                                      <w:sz w:val="36"/>
                                      <w:szCs w:val="36"/>
                                      <w:lang w:val="es-ES"/>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40591" w:rsidRPr="009211A8">
                                      <w:rPr>
                                        <w:rFonts w:ascii="Tahoma" w:eastAsiaTheme="majorEastAsia" w:hAnsi="Tahoma" w:cs="Arial"/>
                                        <w:b/>
                                        <w:bCs/>
                                        <w:color w:val="0070C0"/>
                                        <w:sz w:val="36"/>
                                        <w:szCs w:val="36"/>
                                        <w:lang w:val="es-ES"/>
                                      </w:rPr>
                                      <w:t xml:space="preserve">ANEXO I: </w:t>
                                    </w:r>
                                    <w:r w:rsidR="008630B3" w:rsidRPr="009211A8">
                                      <w:rPr>
                                        <w:rFonts w:ascii="Tahoma" w:eastAsiaTheme="majorEastAsia" w:hAnsi="Tahoma" w:cs="Arial"/>
                                        <w:b/>
                                        <w:bCs/>
                                        <w:color w:val="0070C0"/>
                                        <w:sz w:val="36"/>
                                        <w:szCs w:val="36"/>
                                        <w:lang w:val="es-ES"/>
                                      </w:rPr>
                                      <w:t>MODELO DE SOLICITUD DE FINANCIACIÓN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00219124" id="Text Box 1" o:spid="_x0000_s1027" type="#_x0000_t202" style="position:absolute;margin-left:57pt;margin-top:392.05pt;width:529.65pt;height:8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" filled="f" stroked="f" strokeweight=".5pt">
                    <v:textbox style="mso-fit-shape-to-text:t" inset="0,0,0,0">
                      <w:txbxContent>
                        <w:p w14:paraId="432A19FD" w14:textId="6B2EF58D" w:rsidR="009D33AC" w:rsidRPr="009211A8" w:rsidRDefault="001B6EA4" w:rsidP="00DD4606">
                          <w:pPr>
                            <w:pStyle w:val="Sinespaciado"/>
                            <w:rPr>
                              <w:rFonts w:ascii="Tahoma" w:eastAsiaTheme="majorEastAsia" w:hAnsi="Tahoma" w:cs="Arial"/>
                              <w:b/>
                              <w:bCs/>
                              <w:color w:val="0070C0"/>
                              <w:sz w:val="36"/>
                              <w:szCs w:val="36"/>
                              <w:lang w:val="es-ES"/>
                            </w:rPr>
                          </w:pPr>
                          <w:sdt>
                            <w:sdtPr>
                              <w:rPr>
                                <w:rFonts w:ascii="Tahoma" w:eastAsiaTheme="majorEastAsia" w:hAnsi="Tahoma" w:cs="Arial"/>
                                <w:b/>
                                <w:bCs/>
                                <w:color w:val="0070C0"/>
                                <w:sz w:val="36"/>
                                <w:szCs w:val="36"/>
                                <w:lang w:val="es-ES"/>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940591" w:rsidRPr="009211A8">
                                <w:rPr>
                                  <w:rFonts w:ascii="Tahoma" w:eastAsiaTheme="majorEastAsia" w:hAnsi="Tahoma" w:cs="Arial"/>
                                  <w:b/>
                                  <w:bCs/>
                                  <w:color w:val="0070C0"/>
                                  <w:sz w:val="36"/>
                                  <w:szCs w:val="36"/>
                                  <w:lang w:val="es-ES"/>
                                </w:rPr>
                                <w:t xml:space="preserve">ANEXO I: </w:t>
                              </w:r>
                              <w:r w:rsidR="008630B3" w:rsidRPr="009211A8">
                                <w:rPr>
                                  <w:rFonts w:ascii="Tahoma" w:eastAsiaTheme="majorEastAsia" w:hAnsi="Tahoma" w:cs="Arial"/>
                                  <w:b/>
                                  <w:bCs/>
                                  <w:color w:val="0070C0"/>
                                  <w:sz w:val="36"/>
                                  <w:szCs w:val="36"/>
                                  <w:lang w:val="es-ES"/>
                                </w:rPr>
                                <w:t>MODELO DE SOLICITUD DE FINANCIACIÓN</w:t>
                              </w:r>
                            </w:sdtContent>
                          </w:sdt>
                        </w:p>
                      </w:txbxContent>
                    </v:textbox>
                    <w10:wrap anchorx="page" anchory="page"/>
                  </v:shape>
                </w:pict>
              </mc:Fallback>
            </mc:AlternateContent>
          </w:r>
          <w:r w:rsidR="009D33AC" w:rsidRPr="00F52AF2">
            <w:rPr>
              <w:color w:val="auto"/>
            </w:rPr>
            <w:br w:type="page"/>
          </w:r>
        </w:p>
      </w:sdtContent>
    </w:sdt>
    <w:p w14:paraId="60A8AA4D" w14:textId="4B46837B" w:rsidR="002E66C3" w:rsidRPr="00A84ADD" w:rsidRDefault="00940591" w:rsidP="002E66C3">
      <w:pPr>
        <w:spacing w:after="0"/>
        <w:jc w:val="center"/>
        <w:rPr>
          <w:rFonts w:ascii="Calibri" w:hAnsi="Calibri" w:cs="Calibri"/>
          <w:b/>
          <w:bCs/>
          <w:color w:val="0070C0"/>
          <w:sz w:val="28"/>
          <w:szCs w:val="28"/>
        </w:rPr>
      </w:pPr>
      <w:r w:rsidRPr="00A84ADD">
        <w:rPr>
          <w:rFonts w:ascii="Calibri" w:hAnsi="Calibri" w:cs="Calibri"/>
          <w:b/>
          <w:bCs/>
          <w:color w:val="0070C0"/>
          <w:sz w:val="28"/>
          <w:szCs w:val="28"/>
        </w:rPr>
        <w:lastRenderedPageBreak/>
        <w:t xml:space="preserve">ANEXO I </w:t>
      </w:r>
      <w:r w:rsidR="002C6BE5" w:rsidRPr="00A84ADD">
        <w:rPr>
          <w:rFonts w:ascii="Calibri" w:hAnsi="Calibri" w:cs="Calibri"/>
          <w:b/>
          <w:bCs/>
          <w:color w:val="0070C0"/>
          <w:sz w:val="28"/>
          <w:szCs w:val="28"/>
        </w:rPr>
        <w:t>SOLICITUD DE FINANCIACIÓN</w:t>
      </w:r>
    </w:p>
    <w:p w14:paraId="249ED4A4" w14:textId="34028B59" w:rsidR="002C6BE5" w:rsidRPr="00A84ADD" w:rsidRDefault="002C6BE5" w:rsidP="002E66C3">
      <w:pPr>
        <w:spacing w:after="0"/>
        <w:jc w:val="center"/>
        <w:rPr>
          <w:rFonts w:ascii="Calibri" w:hAnsi="Calibri" w:cs="Calibri"/>
          <w:b/>
          <w:bCs/>
          <w:color w:val="0070C0"/>
          <w:sz w:val="28"/>
          <w:szCs w:val="28"/>
        </w:rPr>
      </w:pPr>
      <w:r w:rsidRPr="00A84ADD">
        <w:rPr>
          <w:rFonts w:ascii="Calibri" w:hAnsi="Calibri" w:cs="Calibri"/>
          <w:b/>
          <w:bCs/>
          <w:color w:val="0070C0"/>
          <w:sz w:val="28"/>
          <w:szCs w:val="28"/>
        </w:rPr>
        <w:t>PLAN DE ACTUACIÓN INTEGRADO «UNA ISLA DE CUIDADOS» DEL AYUNTAMIENTO DE ISLA CRISTINA - FEDER 2021-2027</w:t>
      </w:r>
    </w:p>
    <w:p w14:paraId="62A9918D" w14:textId="77777777" w:rsidR="003740B3" w:rsidRPr="00A84ADD" w:rsidRDefault="003740B3" w:rsidP="00EF5610">
      <w:pPr>
        <w:spacing w:before="100" w:beforeAutospacing="1" w:after="0" w:line="276" w:lineRule="auto"/>
        <w:jc w:val="both"/>
        <w:rPr>
          <w:rFonts w:ascii="Calibri" w:eastAsia="Times New Roman" w:hAnsi="Calibri" w:cs="Calibri"/>
          <w:color w:val="0070C0"/>
          <w:sz w:val="22"/>
        </w:rPr>
      </w:pPr>
    </w:p>
    <w:p w14:paraId="5959C112" w14:textId="01819123" w:rsidR="00EF5610" w:rsidRPr="00A84ADD" w:rsidRDefault="00EF5610" w:rsidP="00EF5610">
      <w:pPr>
        <w:spacing w:before="100" w:beforeAutospacing="1" w:after="0" w:line="276" w:lineRule="auto"/>
        <w:jc w:val="both"/>
        <w:rPr>
          <w:rFonts w:ascii="Calibri" w:eastAsia="Times New Roman" w:hAnsi="Calibri" w:cs="Calibri"/>
          <w:color w:val="0070C0"/>
          <w:szCs w:val="24"/>
        </w:rPr>
      </w:pPr>
      <w:r w:rsidRPr="00A84ADD">
        <w:rPr>
          <w:rFonts w:ascii="Calibri" w:eastAsia="Times New Roman" w:hAnsi="Calibri" w:cs="Calibri"/>
          <w:color w:val="0070C0"/>
          <w:szCs w:val="24"/>
        </w:rPr>
        <w:t xml:space="preserve">Programa Operativo (PO) FEDER </w:t>
      </w:r>
    </w:p>
    <w:p w14:paraId="619E3557" w14:textId="77777777" w:rsidR="00EF5610" w:rsidRDefault="00EF5610" w:rsidP="00541380">
      <w:pPr>
        <w:spacing w:after="0" w:line="276" w:lineRule="auto"/>
        <w:jc w:val="both"/>
        <w:rPr>
          <w:rFonts w:ascii="Calibri" w:eastAsia="Times New Roman" w:hAnsi="Calibri" w:cs="Calibri"/>
          <w:szCs w:val="24"/>
        </w:rPr>
      </w:pPr>
      <w:r w:rsidRPr="00A84ADD">
        <w:rPr>
          <w:rFonts w:ascii="Calibri" w:eastAsia="Times New Roman" w:hAnsi="Calibri" w:cs="Calibri"/>
          <w:szCs w:val="24"/>
        </w:rPr>
        <w:t xml:space="preserve">Programa </w:t>
      </w:r>
      <w:proofErr w:type="spellStart"/>
      <w:r w:rsidRPr="00A84ADD">
        <w:rPr>
          <w:rFonts w:ascii="Calibri" w:eastAsia="Times New Roman" w:hAnsi="Calibri" w:cs="Calibri"/>
          <w:szCs w:val="24"/>
        </w:rPr>
        <w:t>Plurirregional</w:t>
      </w:r>
      <w:proofErr w:type="spellEnd"/>
      <w:r w:rsidRPr="00A84ADD">
        <w:rPr>
          <w:rFonts w:ascii="Calibri" w:eastAsia="Times New Roman" w:hAnsi="Calibri" w:cs="Calibri"/>
          <w:szCs w:val="24"/>
        </w:rPr>
        <w:t xml:space="preserve"> de España FEDER 2021-2027</w:t>
      </w:r>
    </w:p>
    <w:p w14:paraId="04A153AB" w14:textId="77777777" w:rsidR="006F0159" w:rsidRPr="006F0159" w:rsidRDefault="006F0159" w:rsidP="006F0159">
      <w:pPr>
        <w:spacing w:before="240" w:after="0" w:line="276" w:lineRule="auto"/>
        <w:jc w:val="both"/>
        <w:rPr>
          <w:rFonts w:ascii="Calibri" w:eastAsia="Times New Roman" w:hAnsi="Calibri" w:cs="Calibri"/>
          <w:color w:val="0070C0"/>
          <w:szCs w:val="24"/>
        </w:rPr>
      </w:pPr>
      <w:r w:rsidRPr="006F0159">
        <w:rPr>
          <w:rFonts w:ascii="Calibri" w:eastAsia="Times New Roman" w:hAnsi="Calibri" w:cs="Calibri"/>
          <w:color w:val="0070C0"/>
          <w:szCs w:val="24"/>
        </w:rPr>
        <w:t>CCI:</w:t>
      </w:r>
    </w:p>
    <w:p w14:paraId="5AD1DF09" w14:textId="61E133A0" w:rsidR="006F0159" w:rsidRPr="00A84ADD" w:rsidRDefault="006F0159" w:rsidP="00541380">
      <w:pPr>
        <w:spacing w:after="0" w:line="276" w:lineRule="auto"/>
        <w:jc w:val="both"/>
        <w:rPr>
          <w:rFonts w:ascii="Calibri" w:eastAsia="Times New Roman" w:hAnsi="Calibri" w:cs="Calibri"/>
          <w:szCs w:val="24"/>
        </w:rPr>
      </w:pPr>
      <w:r w:rsidRPr="006F0159">
        <w:rPr>
          <w:rFonts w:ascii="Calibri" w:eastAsia="Times New Roman" w:hAnsi="Calibri" w:cs="Calibri"/>
          <w:szCs w:val="24"/>
        </w:rPr>
        <w:t>2021ES16RFPR001</w:t>
      </w:r>
    </w:p>
    <w:p w14:paraId="1EB2E23E" w14:textId="77777777" w:rsidR="00EF5610" w:rsidRPr="00A84ADD" w:rsidRDefault="00EF5610" w:rsidP="00EF5610">
      <w:pPr>
        <w:spacing w:before="100" w:beforeAutospacing="1" w:after="0" w:line="276" w:lineRule="auto"/>
        <w:jc w:val="both"/>
        <w:rPr>
          <w:rFonts w:ascii="Calibri" w:eastAsia="Times New Roman" w:hAnsi="Calibri" w:cs="Calibri"/>
          <w:szCs w:val="24"/>
        </w:rPr>
      </w:pPr>
      <w:r w:rsidRPr="00A84ADD">
        <w:rPr>
          <w:rFonts w:ascii="Calibri" w:eastAsia="Times New Roman" w:hAnsi="Calibri" w:cs="Calibri"/>
          <w:color w:val="0070C0"/>
          <w:szCs w:val="24"/>
        </w:rPr>
        <w:t>Plan de Acción Integrado (PAI)</w:t>
      </w:r>
    </w:p>
    <w:p w14:paraId="497365DE" w14:textId="25060561" w:rsidR="00EF5610" w:rsidRPr="00A84ADD" w:rsidRDefault="00541380" w:rsidP="00541380">
      <w:pPr>
        <w:spacing w:after="0" w:line="276" w:lineRule="auto"/>
        <w:jc w:val="both"/>
        <w:rPr>
          <w:rFonts w:ascii="Calibri" w:eastAsia="Times New Roman" w:hAnsi="Calibri" w:cs="Calibri"/>
          <w:szCs w:val="24"/>
        </w:rPr>
      </w:pPr>
      <w:r w:rsidRPr="00A84ADD">
        <w:rPr>
          <w:rFonts w:ascii="Calibri" w:eastAsia="Times New Roman" w:hAnsi="Calibri" w:cs="Calibri"/>
          <w:szCs w:val="24"/>
        </w:rPr>
        <w:t>“</w:t>
      </w:r>
      <w:r w:rsidR="00EF5610" w:rsidRPr="00A84ADD">
        <w:rPr>
          <w:rFonts w:ascii="Calibri" w:eastAsia="Times New Roman" w:hAnsi="Calibri" w:cs="Calibri"/>
          <w:szCs w:val="24"/>
        </w:rPr>
        <w:t>Una Isla de cuidados</w:t>
      </w:r>
      <w:r w:rsidRPr="00A84ADD">
        <w:rPr>
          <w:rFonts w:ascii="Calibri" w:eastAsia="Times New Roman" w:hAnsi="Calibri" w:cs="Calibri"/>
          <w:szCs w:val="24"/>
        </w:rPr>
        <w:t>”</w:t>
      </w:r>
      <w:r w:rsidR="00EF5610" w:rsidRPr="00A84ADD">
        <w:rPr>
          <w:rFonts w:ascii="Calibri" w:eastAsia="Times New Roman" w:hAnsi="Calibri" w:cs="Calibri"/>
          <w:szCs w:val="24"/>
        </w:rPr>
        <w:t xml:space="preserve"> - 142 - L01210427 - Ayuntamiento de Isla Cristina</w:t>
      </w:r>
    </w:p>
    <w:p w14:paraId="14EAF890" w14:textId="77777777" w:rsidR="00EF5610" w:rsidRPr="00A84ADD" w:rsidRDefault="00EF5610" w:rsidP="00EF5610">
      <w:pPr>
        <w:spacing w:before="100" w:beforeAutospacing="1" w:after="0" w:line="276" w:lineRule="auto"/>
        <w:jc w:val="both"/>
        <w:rPr>
          <w:rFonts w:ascii="Calibri" w:eastAsia="Times New Roman" w:hAnsi="Calibri" w:cs="Calibri"/>
          <w:color w:val="0070C0"/>
          <w:szCs w:val="24"/>
        </w:rPr>
      </w:pPr>
      <w:r w:rsidRPr="00A84ADD">
        <w:rPr>
          <w:rFonts w:ascii="Calibri" w:eastAsia="Times New Roman" w:hAnsi="Calibri" w:cs="Calibri"/>
          <w:color w:val="0070C0"/>
          <w:szCs w:val="24"/>
        </w:rPr>
        <w:t>Organismo Intermedio de Gestión (OIG)</w:t>
      </w:r>
    </w:p>
    <w:p w14:paraId="154E6663" w14:textId="77777777" w:rsidR="00EF5610" w:rsidRPr="00A84ADD" w:rsidRDefault="00EF5610" w:rsidP="00541380">
      <w:pPr>
        <w:spacing w:after="0" w:line="276" w:lineRule="auto"/>
        <w:jc w:val="both"/>
        <w:rPr>
          <w:rFonts w:ascii="Calibri" w:eastAsia="Times New Roman" w:hAnsi="Calibri" w:cs="Calibri"/>
          <w:szCs w:val="24"/>
        </w:rPr>
      </w:pPr>
      <w:r w:rsidRPr="00A84ADD">
        <w:rPr>
          <w:rFonts w:ascii="Calibri" w:eastAsia="Times New Roman" w:hAnsi="Calibri" w:cs="Calibri"/>
          <w:szCs w:val="24"/>
        </w:rPr>
        <w:t>Subdirección General de Desarrollo Urbano de la Dirección General de Fondos Europeos del Ministerio de Hacienda.</w:t>
      </w:r>
    </w:p>
    <w:p w14:paraId="7BBA8EAC" w14:textId="77777777" w:rsidR="00EF5610" w:rsidRPr="00A84ADD" w:rsidRDefault="00EF5610" w:rsidP="00EF5610">
      <w:pPr>
        <w:spacing w:before="100" w:beforeAutospacing="1" w:after="0" w:line="276" w:lineRule="auto"/>
        <w:jc w:val="both"/>
        <w:rPr>
          <w:rFonts w:ascii="Calibri" w:eastAsia="Times New Roman" w:hAnsi="Calibri" w:cs="Calibri"/>
          <w:color w:val="0070C0"/>
          <w:szCs w:val="24"/>
        </w:rPr>
      </w:pPr>
      <w:r w:rsidRPr="00A84ADD">
        <w:rPr>
          <w:rFonts w:ascii="Calibri" w:eastAsia="Times New Roman" w:hAnsi="Calibri" w:cs="Calibri"/>
          <w:color w:val="0070C0"/>
          <w:szCs w:val="24"/>
        </w:rPr>
        <w:t>Organismo Intermedio Ligero (OIL)</w:t>
      </w:r>
    </w:p>
    <w:p w14:paraId="3F004ADB" w14:textId="34CFDCB9" w:rsidR="00EF5610" w:rsidRPr="00A84ADD" w:rsidRDefault="00EF5610" w:rsidP="006F0159">
      <w:pPr>
        <w:spacing w:after="0" w:line="276" w:lineRule="auto"/>
        <w:jc w:val="both"/>
        <w:rPr>
          <w:rFonts w:ascii="Calibri" w:eastAsia="Times New Roman" w:hAnsi="Calibri" w:cs="Calibri"/>
          <w:szCs w:val="24"/>
        </w:rPr>
      </w:pPr>
      <w:r w:rsidRPr="00A84ADD">
        <w:rPr>
          <w:rFonts w:ascii="Calibri" w:eastAsia="Times New Roman" w:hAnsi="Calibri" w:cs="Calibri"/>
          <w:szCs w:val="24"/>
        </w:rPr>
        <w:t>Ayuntamiento de Isla Cristina</w:t>
      </w:r>
    </w:p>
    <w:p w14:paraId="5BFC64AB" w14:textId="77777777" w:rsidR="00EF5610" w:rsidRPr="00A84ADD" w:rsidRDefault="00EF5610" w:rsidP="00EF5610">
      <w:pPr>
        <w:spacing w:before="100" w:beforeAutospacing="1" w:after="0" w:line="276" w:lineRule="auto"/>
        <w:jc w:val="both"/>
        <w:rPr>
          <w:rFonts w:ascii="Calibri" w:eastAsia="Times New Roman" w:hAnsi="Calibri" w:cs="Calibri"/>
          <w:color w:val="0070C0"/>
          <w:szCs w:val="24"/>
        </w:rPr>
      </w:pPr>
      <w:r w:rsidRPr="00A84ADD">
        <w:rPr>
          <w:rFonts w:ascii="Calibri" w:eastAsia="Times New Roman" w:hAnsi="Calibri" w:cs="Calibri"/>
          <w:color w:val="0070C0"/>
          <w:szCs w:val="24"/>
        </w:rPr>
        <w:t>Norma Aplicable sobre los gastos subvencionables:</w:t>
      </w:r>
    </w:p>
    <w:p w14:paraId="5C097AB5" w14:textId="5600B5F1" w:rsidR="003740B3" w:rsidRPr="00A84ADD" w:rsidRDefault="00EF5610" w:rsidP="006F0159">
      <w:pPr>
        <w:spacing w:after="0" w:line="276" w:lineRule="auto"/>
        <w:jc w:val="both"/>
        <w:rPr>
          <w:rFonts w:ascii="Calibri" w:eastAsia="Times New Roman" w:hAnsi="Calibri" w:cs="Calibri"/>
          <w:szCs w:val="24"/>
        </w:rPr>
      </w:pPr>
      <w:r w:rsidRPr="00A84ADD">
        <w:rPr>
          <w:rFonts w:ascii="Calibri" w:eastAsia="Times New Roman" w:hAnsi="Calibri" w:cs="Calibri"/>
          <w:szCs w:val="24"/>
        </w:rPr>
        <w:t>Orden HFP/1414/2023, de 27 de diciembre, por la que se aprueban las normas sobre los gastos subvencionables de los programas financiados por el Fondo Europeo de Desarrollo Regional y del Fondo de Transición Justa para el período 2021-2027.</w:t>
      </w:r>
    </w:p>
    <w:p w14:paraId="6FE3B6F1" w14:textId="7450B0AB" w:rsidR="00541380" w:rsidRPr="00A84ADD" w:rsidRDefault="00EF5610" w:rsidP="003740B3">
      <w:pPr>
        <w:spacing w:before="100" w:beforeAutospacing="1"/>
        <w:jc w:val="both"/>
        <w:rPr>
          <w:rFonts w:ascii="Calibri" w:eastAsia="Times New Roman" w:hAnsi="Calibri" w:cs="Calibri"/>
          <w:color w:val="0070C0"/>
          <w:szCs w:val="24"/>
        </w:rPr>
      </w:pPr>
      <w:r w:rsidRPr="00A84ADD">
        <w:rPr>
          <w:rFonts w:ascii="Calibri" w:eastAsia="Times New Roman" w:hAnsi="Calibri" w:cs="Calibri"/>
          <w:color w:val="0070C0"/>
          <w:szCs w:val="24"/>
        </w:rPr>
        <w:t xml:space="preserve">Departamento, Unidad u Oficina de la Unidad Ejecutora </w:t>
      </w:r>
    </w:p>
    <w:tbl>
      <w:tblPr>
        <w:tblStyle w:val="Tablaconcuadrcula"/>
        <w:tblW w:w="0" w:type="auto"/>
        <w:tblLook w:val="04A0" w:firstRow="1" w:lastRow="0" w:firstColumn="1" w:lastColumn="0" w:noHBand="0" w:noVBand="1"/>
      </w:tblPr>
      <w:tblGrid>
        <w:gridCol w:w="1980"/>
        <w:gridCol w:w="7030"/>
      </w:tblGrid>
      <w:tr w:rsidR="003740B3" w:rsidRPr="00A84ADD" w14:paraId="19458CB8" w14:textId="77777777" w:rsidTr="003740B3">
        <w:tc>
          <w:tcPr>
            <w:tcW w:w="1980" w:type="dxa"/>
          </w:tcPr>
          <w:p w14:paraId="24351ED3" w14:textId="4226CFCA" w:rsidR="003740B3" w:rsidRPr="00A84ADD" w:rsidRDefault="003740B3" w:rsidP="003740B3">
            <w:pPr>
              <w:spacing w:before="240" w:line="720" w:lineRule="auto"/>
              <w:jc w:val="center"/>
              <w:rPr>
                <w:rFonts w:ascii="Calibri" w:eastAsia="Times New Roman" w:hAnsi="Calibri" w:cs="Calibri"/>
                <w:b/>
                <w:bCs/>
                <w:szCs w:val="24"/>
              </w:rPr>
            </w:pPr>
            <w:r w:rsidRPr="00A84ADD">
              <w:rPr>
                <w:rFonts w:ascii="Calibri" w:eastAsia="Times New Roman" w:hAnsi="Calibri" w:cs="Calibri"/>
                <w:b/>
                <w:bCs/>
                <w:szCs w:val="24"/>
              </w:rPr>
              <w:t>Área</w:t>
            </w:r>
          </w:p>
        </w:tc>
        <w:tc>
          <w:tcPr>
            <w:tcW w:w="7030" w:type="dxa"/>
          </w:tcPr>
          <w:p w14:paraId="24EC5354" w14:textId="77777777" w:rsidR="003740B3" w:rsidRPr="00A84ADD" w:rsidRDefault="003740B3" w:rsidP="003740B3">
            <w:pPr>
              <w:spacing w:before="240" w:line="720" w:lineRule="auto"/>
              <w:jc w:val="both"/>
              <w:rPr>
                <w:rFonts w:ascii="Calibri" w:eastAsia="Times New Roman" w:hAnsi="Calibri" w:cs="Calibri"/>
                <w:b/>
                <w:bCs/>
                <w:szCs w:val="24"/>
              </w:rPr>
            </w:pPr>
          </w:p>
        </w:tc>
      </w:tr>
      <w:tr w:rsidR="003740B3" w:rsidRPr="00A84ADD" w14:paraId="6274CB95" w14:textId="77777777" w:rsidTr="003740B3">
        <w:tc>
          <w:tcPr>
            <w:tcW w:w="1980" w:type="dxa"/>
          </w:tcPr>
          <w:p w14:paraId="1C342219" w14:textId="5D5063A6" w:rsidR="003740B3" w:rsidRPr="00A84ADD" w:rsidRDefault="003740B3" w:rsidP="003740B3">
            <w:pPr>
              <w:spacing w:before="240" w:line="720" w:lineRule="auto"/>
              <w:jc w:val="center"/>
              <w:rPr>
                <w:rFonts w:ascii="Calibri" w:eastAsia="Times New Roman" w:hAnsi="Calibri" w:cs="Calibri"/>
                <w:b/>
                <w:bCs/>
                <w:szCs w:val="24"/>
              </w:rPr>
            </w:pPr>
            <w:r w:rsidRPr="00A84ADD">
              <w:rPr>
                <w:rFonts w:ascii="Calibri" w:eastAsia="Times New Roman" w:hAnsi="Calibri" w:cs="Calibri"/>
                <w:b/>
                <w:bCs/>
                <w:szCs w:val="24"/>
              </w:rPr>
              <w:t>Departamento</w:t>
            </w:r>
          </w:p>
        </w:tc>
        <w:tc>
          <w:tcPr>
            <w:tcW w:w="7030" w:type="dxa"/>
          </w:tcPr>
          <w:p w14:paraId="170CD5DA" w14:textId="77777777" w:rsidR="003740B3" w:rsidRPr="00A84ADD" w:rsidRDefault="003740B3" w:rsidP="003740B3">
            <w:pPr>
              <w:spacing w:before="240" w:line="720" w:lineRule="auto"/>
              <w:jc w:val="both"/>
              <w:rPr>
                <w:rFonts w:ascii="Calibri" w:eastAsia="Times New Roman" w:hAnsi="Calibri" w:cs="Calibri"/>
                <w:b/>
                <w:bCs/>
                <w:szCs w:val="24"/>
              </w:rPr>
            </w:pPr>
          </w:p>
        </w:tc>
      </w:tr>
    </w:tbl>
    <w:p w14:paraId="06913736" w14:textId="77777777" w:rsidR="00541380" w:rsidRDefault="00541380" w:rsidP="002C6BE5">
      <w:pPr>
        <w:spacing w:before="100" w:beforeAutospacing="1" w:after="0"/>
        <w:jc w:val="both"/>
        <w:rPr>
          <w:rFonts w:ascii="Inter" w:eastAsia="Times New Roman" w:hAnsi="Inter" w:cstheme="minorHAnsi"/>
          <w:b/>
          <w:bCs/>
          <w:sz w:val="22"/>
        </w:rPr>
      </w:pPr>
    </w:p>
    <w:p w14:paraId="4C743E85"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lastRenderedPageBreak/>
        <w:t>Capacidad administrativa de la Unidad Ejecutora (UE)</w:t>
      </w:r>
    </w:p>
    <w:p w14:paraId="228F4444" w14:textId="77777777" w:rsidR="00A84ADD" w:rsidRPr="00C6279D" w:rsidRDefault="00A84ADD" w:rsidP="00A84ADD">
      <w:pPr>
        <w:spacing w:before="120"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El servicio responsable de iniciar y ejecutar la operación dispone de capacidad administrativa, financiera y operativa suficiente para garantizar tanto el control como la buena gestión de la operación a realizar, a través de la asignación de los recursos humanos apropiados (con las capacidades técnicas necesarias a los distintos niveles y para las distintas funciones a desempeñar en el control y gestión de dicha operación).</w:t>
      </w:r>
    </w:p>
    <w:p w14:paraId="6D3AB746" w14:textId="77777777" w:rsidR="00A84ADD" w:rsidRPr="006F0159" w:rsidRDefault="00A84ADD" w:rsidP="00A84ADD">
      <w:pPr>
        <w:keepNext/>
        <w:keepLines/>
        <w:spacing w:before="120" w:after="120" w:line="276" w:lineRule="auto"/>
        <w:ind w:left="360" w:hanging="360"/>
        <w:jc w:val="both"/>
        <w:outlineLvl w:val="0"/>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Operación propuesta</w:t>
      </w:r>
    </w:p>
    <w:p w14:paraId="0095D8B7"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Prioridad/Objetivo político:</w:t>
      </w:r>
    </w:p>
    <w:p w14:paraId="0FA7A7B2"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MS Gothic" w:hAnsi="Calibri" w:cs="Calibri"/>
            <w:color w:val="auto"/>
            <w:kern w:val="2"/>
            <w:szCs w:val="24"/>
            <w14:ligatures w14:val="standardContextual"/>
          </w:rPr>
          <w:id w:val="-386421081"/>
          <w14:checkbox>
            <w14:checked w14:val="0"/>
            <w14:checkedState w14:val="2612" w14:font="MS Gothic"/>
            <w14:uncheckedState w14:val="2610" w14:font="MS Gothic"/>
          </w14:checkbox>
        </w:sdtPr>
        <w:sdtEndPr/>
        <w:sdtContent>
          <w:r w:rsidR="00A84ADD" w:rsidRPr="00C6279D">
            <w:rPr>
              <w:rFonts w:ascii="Segoe UI Symbol" w:eastAsia="MS Gothic" w:hAnsi="Segoe UI Symbol" w:cs="Segoe UI Symbol"/>
              <w:color w:val="auto"/>
              <w:kern w:val="2"/>
              <w:szCs w:val="24"/>
              <w14:ligatures w14:val="standardContextual"/>
            </w:rPr>
            <w:t>☐</w:t>
          </w:r>
        </w:sdtContent>
      </w:sdt>
      <w:r w:rsidR="00A84ADD" w:rsidRPr="00C6279D">
        <w:rPr>
          <w:rFonts w:ascii="Calibri" w:eastAsia="MS Gothic" w:hAnsi="Calibri" w:cs="Calibri"/>
          <w:color w:val="auto"/>
          <w:kern w:val="2"/>
          <w:szCs w:val="24"/>
          <w14:ligatures w14:val="standardContextual"/>
        </w:rPr>
        <w:t xml:space="preserve"> </w:t>
      </w:r>
      <w:r w:rsidR="00A84ADD" w:rsidRPr="00C6279D">
        <w:rPr>
          <w:rFonts w:ascii="Calibri" w:eastAsia="Aptos" w:hAnsi="Calibri" w:cs="Calibri"/>
          <w:color w:val="auto"/>
          <w:kern w:val="2"/>
          <w:szCs w:val="24"/>
          <w14:ligatures w14:val="standardContextual"/>
        </w:rPr>
        <w:t>P5A. Integración Territorial y Local.</w:t>
      </w:r>
    </w:p>
    <w:p w14:paraId="2DD90885"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Objetivo específico (OE):</w:t>
      </w:r>
    </w:p>
    <w:p w14:paraId="7A28A5C6"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1074121949"/>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RSO5.1. Promover un desarrollo social, económico y medioambiental integrado e inclusivo, la cultura y el patrimonio natural, el turismo sostenible y la seguridad en las zonas urbanas.</w:t>
      </w:r>
    </w:p>
    <w:p w14:paraId="046CA21E"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Tipo de acción:</w:t>
      </w:r>
    </w:p>
    <w:p w14:paraId="56941A76"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562644410"/>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1 </w:t>
      </w:r>
      <w:proofErr w:type="gramStart"/>
      <w:r w:rsidR="00A84ADD" w:rsidRPr="00C6279D">
        <w:rPr>
          <w:rFonts w:ascii="Calibri" w:eastAsia="Aptos" w:hAnsi="Calibri" w:cs="Calibri"/>
          <w:color w:val="auto"/>
          <w:kern w:val="2"/>
          <w:szCs w:val="24"/>
          <w14:ligatures w14:val="standardContextual"/>
        </w:rPr>
        <w:t>Digital</w:t>
      </w:r>
      <w:proofErr w:type="gramEnd"/>
      <w:r w:rsidR="00A84ADD" w:rsidRPr="00C6279D">
        <w:rPr>
          <w:rFonts w:ascii="Calibri" w:eastAsia="Aptos" w:hAnsi="Calibri" w:cs="Calibri"/>
          <w:color w:val="auto"/>
          <w:kern w:val="2"/>
          <w:szCs w:val="24"/>
          <w14:ligatures w14:val="standardContextual"/>
        </w:rPr>
        <w:t xml:space="preserve"> y dinamización económica.</w:t>
      </w:r>
    </w:p>
    <w:p w14:paraId="0AC7F83D"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1142311486"/>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2 </w:t>
      </w:r>
      <w:proofErr w:type="gramStart"/>
      <w:r w:rsidR="00A84ADD" w:rsidRPr="00C6279D">
        <w:rPr>
          <w:rFonts w:ascii="Calibri" w:eastAsia="Aptos" w:hAnsi="Calibri" w:cs="Calibri"/>
          <w:color w:val="auto"/>
          <w:kern w:val="2"/>
          <w:szCs w:val="24"/>
          <w14:ligatures w14:val="standardContextual"/>
        </w:rPr>
        <w:t>Energía</w:t>
      </w:r>
      <w:proofErr w:type="gramEnd"/>
      <w:r w:rsidR="00A84ADD" w:rsidRPr="00C6279D">
        <w:rPr>
          <w:rFonts w:ascii="Calibri" w:eastAsia="Aptos" w:hAnsi="Calibri" w:cs="Calibri"/>
          <w:color w:val="auto"/>
          <w:kern w:val="2"/>
          <w:szCs w:val="24"/>
          <w14:ligatures w14:val="standardContextual"/>
        </w:rPr>
        <w:t xml:space="preserve"> y medio ambiente.</w:t>
      </w:r>
    </w:p>
    <w:p w14:paraId="348AE7B2"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281386592"/>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3 </w:t>
      </w:r>
      <w:proofErr w:type="gramStart"/>
      <w:r w:rsidR="00A84ADD" w:rsidRPr="00C6279D">
        <w:rPr>
          <w:rFonts w:ascii="Calibri" w:eastAsia="Aptos" w:hAnsi="Calibri" w:cs="Calibri"/>
          <w:color w:val="auto"/>
          <w:kern w:val="2"/>
          <w:szCs w:val="24"/>
          <w14:ligatures w14:val="standardContextual"/>
        </w:rPr>
        <w:t>Inclusión</w:t>
      </w:r>
      <w:proofErr w:type="gramEnd"/>
      <w:r w:rsidR="00A84ADD" w:rsidRPr="00C6279D">
        <w:rPr>
          <w:rFonts w:ascii="Calibri" w:eastAsia="Aptos" w:hAnsi="Calibri" w:cs="Calibri"/>
          <w:color w:val="auto"/>
          <w:kern w:val="2"/>
          <w:szCs w:val="24"/>
          <w14:ligatures w14:val="standardContextual"/>
        </w:rPr>
        <w:t xml:space="preserve"> social.</w:t>
      </w:r>
    </w:p>
    <w:p w14:paraId="4FE75F98" w14:textId="77777777" w:rsidR="00A84ADD" w:rsidRPr="00C6279D" w:rsidRDefault="00635FB1" w:rsidP="00A84ADD">
      <w:pPr>
        <w:spacing w:line="259" w:lineRule="auto"/>
        <w:jc w:val="both"/>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1761323810"/>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4 </w:t>
      </w:r>
      <w:proofErr w:type="gramStart"/>
      <w:r w:rsidR="00A84ADD" w:rsidRPr="00C6279D">
        <w:rPr>
          <w:rFonts w:ascii="Calibri" w:eastAsia="Aptos" w:hAnsi="Calibri" w:cs="Calibri"/>
          <w:color w:val="auto"/>
          <w:kern w:val="2"/>
          <w:szCs w:val="24"/>
          <w14:ligatures w14:val="standardContextual"/>
        </w:rPr>
        <w:t>Patrimonio</w:t>
      </w:r>
      <w:proofErr w:type="gramEnd"/>
      <w:r w:rsidR="00A84ADD" w:rsidRPr="00C6279D">
        <w:rPr>
          <w:rFonts w:ascii="Calibri" w:eastAsia="Aptos" w:hAnsi="Calibri" w:cs="Calibri"/>
          <w:color w:val="auto"/>
          <w:kern w:val="2"/>
          <w:szCs w:val="24"/>
          <w14:ligatures w14:val="standardContextual"/>
        </w:rPr>
        <w:t xml:space="preserve"> urbano, turismo y cultura.</w:t>
      </w:r>
    </w:p>
    <w:p w14:paraId="7A4B3271"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 xml:space="preserve">Subtipo de acción: </w:t>
      </w:r>
    </w:p>
    <w:p w14:paraId="31DB0C4B"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(marcar la opción en base al tipo de acción indicado anteriormente)</w:t>
      </w:r>
    </w:p>
    <w:tbl>
      <w:tblPr>
        <w:tblStyle w:val="Tablaconcuadrcula"/>
        <w:tblW w:w="0" w:type="auto"/>
        <w:tblLook w:val="04A0" w:firstRow="1" w:lastRow="0" w:firstColumn="1" w:lastColumn="0" w:noHBand="0" w:noVBand="1"/>
      </w:tblPr>
      <w:tblGrid>
        <w:gridCol w:w="2123"/>
        <w:gridCol w:w="2123"/>
        <w:gridCol w:w="2124"/>
        <w:gridCol w:w="2124"/>
      </w:tblGrid>
      <w:tr w:rsidR="00A84ADD" w:rsidRPr="00C6279D" w14:paraId="37128A1B" w14:textId="77777777" w:rsidTr="002609E1">
        <w:tc>
          <w:tcPr>
            <w:tcW w:w="2123" w:type="dxa"/>
            <w:shd w:val="clear" w:color="auto" w:fill="BFBFBF"/>
            <w:vAlign w:val="center"/>
          </w:tcPr>
          <w:p w14:paraId="3B735AC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1</w:t>
            </w:r>
          </w:p>
        </w:tc>
        <w:tc>
          <w:tcPr>
            <w:tcW w:w="2123" w:type="dxa"/>
            <w:shd w:val="clear" w:color="auto" w:fill="BFBFBF"/>
            <w:vAlign w:val="center"/>
          </w:tcPr>
          <w:p w14:paraId="536F8E9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2</w:t>
            </w:r>
          </w:p>
        </w:tc>
        <w:tc>
          <w:tcPr>
            <w:tcW w:w="2124" w:type="dxa"/>
            <w:shd w:val="clear" w:color="auto" w:fill="BFBFBF"/>
            <w:vAlign w:val="center"/>
          </w:tcPr>
          <w:p w14:paraId="79BD2292"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Tipo de Acción 3</w:t>
            </w:r>
          </w:p>
        </w:tc>
        <w:tc>
          <w:tcPr>
            <w:tcW w:w="2124" w:type="dxa"/>
            <w:shd w:val="clear" w:color="auto" w:fill="BFBFBF"/>
            <w:vAlign w:val="center"/>
          </w:tcPr>
          <w:p w14:paraId="67E42955"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Tipo de Acción 4</w:t>
            </w:r>
          </w:p>
        </w:tc>
      </w:tr>
      <w:tr w:rsidR="00A84ADD" w:rsidRPr="00C6279D" w14:paraId="09FC302C" w14:textId="77777777" w:rsidTr="002609E1">
        <w:tc>
          <w:tcPr>
            <w:tcW w:w="2123" w:type="dxa"/>
            <w:shd w:val="clear" w:color="auto" w:fill="F2F2F2"/>
            <w:vAlign w:val="center"/>
          </w:tcPr>
          <w:sdt>
            <w:sdtPr>
              <w:rPr>
                <w:rFonts w:ascii="Calibri" w:eastAsia="Aptos" w:hAnsi="Calibri" w:cs="Calibri"/>
                <w:color w:val="auto"/>
                <w:kern w:val="2"/>
                <w:sz w:val="20"/>
                <w:szCs w:val="20"/>
                <w14:ligatures w14:val="standardContextual"/>
              </w:rPr>
              <w:id w:val="1218014770"/>
              <w14:checkbox>
                <w14:checked w14:val="1"/>
                <w14:checkedState w14:val="2612" w14:font="MS Gothic"/>
                <w14:uncheckedState w14:val="2610" w14:font="MS Gothic"/>
              </w14:checkbox>
            </w:sdtPr>
            <w:sdtEndPr/>
            <w:sdtContent>
              <w:p w14:paraId="5D48FAA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3C5F35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1.1 Soluciones TIC para la transformación de la administración local y el desarrollo de la Smart City</w:t>
            </w:r>
          </w:p>
        </w:tc>
        <w:tc>
          <w:tcPr>
            <w:tcW w:w="2123" w:type="dxa"/>
            <w:shd w:val="clear" w:color="auto" w:fill="F2F2F2"/>
            <w:vAlign w:val="center"/>
          </w:tcPr>
          <w:sdt>
            <w:sdtPr>
              <w:rPr>
                <w:rFonts w:ascii="Calibri" w:eastAsia="Aptos" w:hAnsi="Calibri" w:cs="Calibri"/>
                <w:color w:val="000000"/>
                <w:sz w:val="20"/>
                <w:szCs w:val="20"/>
                <w14:ligatures w14:val="standardContextual"/>
              </w:rPr>
              <w:id w:val="-2125680663"/>
              <w14:checkbox>
                <w14:checked w14:val="0"/>
                <w14:checkedState w14:val="2612" w14:font="MS Gothic"/>
                <w14:uncheckedState w14:val="2610" w14:font="MS Gothic"/>
              </w14:checkbox>
            </w:sdtPr>
            <w:sdtEndPr/>
            <w:sdtContent>
              <w:p w14:paraId="6C158D1F"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11D3DEC4"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2.1 Eficiencia energética</w:t>
            </w:r>
          </w:p>
        </w:tc>
        <w:tc>
          <w:tcPr>
            <w:tcW w:w="2124" w:type="dxa"/>
            <w:vMerge w:val="restart"/>
            <w:shd w:val="clear" w:color="auto" w:fill="F2F2F2"/>
            <w:vAlign w:val="center"/>
          </w:tcPr>
          <w:sdt>
            <w:sdtPr>
              <w:rPr>
                <w:rFonts w:ascii="Calibri" w:eastAsia="Aptos" w:hAnsi="Calibri" w:cs="Calibri"/>
                <w:color w:val="000000"/>
                <w:szCs w:val="24"/>
                <w14:ligatures w14:val="standardContextual"/>
              </w:rPr>
              <w:id w:val="-74053684"/>
              <w14:checkbox>
                <w14:checked w14:val="0"/>
                <w14:checkedState w14:val="2612" w14:font="MS Gothic"/>
                <w14:uncheckedState w14:val="2610" w14:font="MS Gothic"/>
              </w14:checkbox>
            </w:sdtPr>
            <w:sdtEndPr/>
            <w:sdtContent>
              <w:p w14:paraId="0815CC77" w14:textId="77777777" w:rsidR="00A84ADD" w:rsidRPr="00C6279D" w:rsidRDefault="00A84ADD" w:rsidP="002609E1">
                <w:pPr>
                  <w:autoSpaceDE w:val="0"/>
                  <w:autoSpaceDN w:val="0"/>
                  <w:adjustRightInd w:val="0"/>
                  <w:spacing w:line="240" w:lineRule="auto"/>
                  <w:jc w:val="center"/>
                  <w:rPr>
                    <w:rFonts w:ascii="Calibri" w:eastAsia="Aptos" w:hAnsi="Calibri" w:cs="Calibri"/>
                    <w:color w:val="000000"/>
                    <w:szCs w:val="24"/>
                    <w14:ligatures w14:val="standardContextual"/>
                  </w:rPr>
                </w:pPr>
                <w:r w:rsidRPr="00C6279D">
                  <w:rPr>
                    <w:rFonts w:ascii="Segoe UI Symbol" w:eastAsia="Aptos" w:hAnsi="Segoe UI Symbol" w:cs="Segoe UI Symbol"/>
                    <w:color w:val="000000"/>
                    <w:szCs w:val="24"/>
                    <w14:ligatures w14:val="standardContextual"/>
                  </w:rPr>
                  <w:t>☐</w:t>
                </w:r>
              </w:p>
            </w:sdtContent>
          </w:sdt>
          <w:p w14:paraId="47519ABE" w14:textId="77777777" w:rsidR="00A84ADD" w:rsidRPr="00C6279D" w:rsidRDefault="00A84ADD" w:rsidP="002609E1">
            <w:pPr>
              <w:autoSpaceDE w:val="0"/>
              <w:autoSpaceDN w:val="0"/>
              <w:adjustRightInd w:val="0"/>
              <w:spacing w:line="240" w:lineRule="auto"/>
              <w:jc w:val="center"/>
              <w:rPr>
                <w:rFonts w:ascii="Calibri" w:eastAsia="Aptos" w:hAnsi="Calibri" w:cs="Calibri"/>
                <w:color w:val="000000"/>
                <w:szCs w:val="24"/>
                <w14:ligatures w14:val="standardContextual"/>
              </w:rPr>
            </w:pPr>
            <w:r w:rsidRPr="00C6279D">
              <w:rPr>
                <w:rFonts w:ascii="Calibri" w:eastAsia="Aptos" w:hAnsi="Calibri" w:cs="Calibri"/>
                <w:color w:val="000000"/>
                <w:szCs w:val="24"/>
                <w14:ligatures w14:val="standardContextual"/>
              </w:rPr>
              <w:t>3.1 Inclusión social</w:t>
            </w:r>
          </w:p>
        </w:tc>
        <w:tc>
          <w:tcPr>
            <w:tcW w:w="2124" w:type="dxa"/>
            <w:vMerge w:val="restart"/>
            <w:shd w:val="clear" w:color="auto" w:fill="F2F2F2"/>
            <w:vAlign w:val="center"/>
          </w:tcPr>
          <w:sdt>
            <w:sdtPr>
              <w:rPr>
                <w:rFonts w:ascii="Calibri" w:eastAsia="Aptos" w:hAnsi="Calibri" w:cs="Calibri"/>
                <w:color w:val="000000"/>
                <w:szCs w:val="24"/>
                <w14:ligatures w14:val="standardContextual"/>
              </w:rPr>
              <w:id w:val="562921354"/>
              <w14:checkbox>
                <w14:checked w14:val="0"/>
                <w14:checkedState w14:val="2612" w14:font="MS Gothic"/>
                <w14:uncheckedState w14:val="2610" w14:font="MS Gothic"/>
              </w14:checkbox>
            </w:sdtPr>
            <w:sdtEndPr/>
            <w:sdtContent>
              <w:p w14:paraId="20AA36A1" w14:textId="77777777" w:rsidR="00A84ADD" w:rsidRPr="00C6279D" w:rsidRDefault="00A84ADD" w:rsidP="002609E1">
                <w:pPr>
                  <w:autoSpaceDE w:val="0"/>
                  <w:autoSpaceDN w:val="0"/>
                  <w:adjustRightInd w:val="0"/>
                  <w:spacing w:line="240" w:lineRule="auto"/>
                  <w:jc w:val="center"/>
                  <w:rPr>
                    <w:rFonts w:ascii="Calibri" w:eastAsia="Aptos" w:hAnsi="Calibri" w:cs="Calibri"/>
                    <w:color w:val="000000"/>
                    <w:szCs w:val="24"/>
                    <w14:ligatures w14:val="standardContextual"/>
                  </w:rPr>
                </w:pPr>
                <w:r w:rsidRPr="00C6279D">
                  <w:rPr>
                    <w:rFonts w:ascii="Segoe UI Symbol" w:eastAsia="Aptos" w:hAnsi="Segoe UI Symbol" w:cs="Segoe UI Symbol"/>
                    <w:color w:val="000000"/>
                    <w:szCs w:val="24"/>
                    <w14:ligatures w14:val="standardContextual"/>
                  </w:rPr>
                  <w:t>☐</w:t>
                </w:r>
              </w:p>
            </w:sdtContent>
          </w:sdt>
          <w:p w14:paraId="3CFE7C88" w14:textId="77777777" w:rsidR="00A84ADD" w:rsidRPr="00C6279D" w:rsidRDefault="00A84ADD" w:rsidP="002609E1">
            <w:pPr>
              <w:autoSpaceDE w:val="0"/>
              <w:autoSpaceDN w:val="0"/>
              <w:adjustRightInd w:val="0"/>
              <w:spacing w:line="240" w:lineRule="auto"/>
              <w:jc w:val="center"/>
              <w:rPr>
                <w:rFonts w:ascii="Calibri" w:eastAsia="Aptos" w:hAnsi="Calibri" w:cs="Calibri"/>
                <w:color w:val="000000"/>
                <w:szCs w:val="24"/>
                <w14:ligatures w14:val="standardContextual"/>
              </w:rPr>
            </w:pPr>
            <w:r w:rsidRPr="00C6279D">
              <w:rPr>
                <w:rFonts w:ascii="Calibri" w:eastAsia="Aptos" w:hAnsi="Calibri" w:cs="Calibri"/>
                <w:color w:val="000000"/>
                <w:szCs w:val="24"/>
                <w14:ligatures w14:val="standardContextual"/>
              </w:rPr>
              <w:t>4.1 Rehabilitación y protección del patrimonio urbano, y promoción del turismo y la cultura</w:t>
            </w:r>
          </w:p>
        </w:tc>
      </w:tr>
      <w:tr w:rsidR="00A84ADD" w:rsidRPr="00C6279D" w14:paraId="6D426A41" w14:textId="77777777" w:rsidTr="002609E1">
        <w:tc>
          <w:tcPr>
            <w:tcW w:w="2123" w:type="dxa"/>
            <w:vMerge w:val="restart"/>
            <w:shd w:val="clear" w:color="auto" w:fill="F2F2F2"/>
            <w:vAlign w:val="center"/>
          </w:tcPr>
          <w:sdt>
            <w:sdtPr>
              <w:rPr>
                <w:rFonts w:ascii="Calibri" w:eastAsia="Aptos" w:hAnsi="Calibri" w:cs="Calibri"/>
                <w:color w:val="auto"/>
                <w:kern w:val="2"/>
                <w:sz w:val="20"/>
                <w:szCs w:val="20"/>
                <w14:ligatures w14:val="standardContextual"/>
              </w:rPr>
              <w:id w:val="-531882732"/>
              <w14:checkbox>
                <w14:checked w14:val="0"/>
                <w14:checkedState w14:val="2612" w14:font="MS Gothic"/>
                <w14:uncheckedState w14:val="2610" w14:font="MS Gothic"/>
              </w14:checkbox>
            </w:sdtPr>
            <w:sdtEndPr/>
            <w:sdtContent>
              <w:p w14:paraId="2AD0B56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3CB9A04"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1.2 Dinamización económica</w:t>
            </w:r>
          </w:p>
        </w:tc>
        <w:tc>
          <w:tcPr>
            <w:tcW w:w="2123" w:type="dxa"/>
            <w:shd w:val="clear" w:color="auto" w:fill="F2F2F2"/>
            <w:vAlign w:val="center"/>
          </w:tcPr>
          <w:sdt>
            <w:sdtPr>
              <w:rPr>
                <w:rFonts w:ascii="Calibri" w:eastAsia="Aptos" w:hAnsi="Calibri" w:cs="Calibri"/>
                <w:color w:val="000000"/>
                <w:sz w:val="20"/>
                <w:szCs w:val="20"/>
                <w14:ligatures w14:val="standardContextual"/>
              </w:rPr>
              <w:id w:val="497462985"/>
              <w14:checkbox>
                <w14:checked w14:val="0"/>
                <w14:checkedState w14:val="2612" w14:font="MS Gothic"/>
                <w14:uncheckedState w14:val="2610" w14:font="MS Gothic"/>
              </w14:checkbox>
            </w:sdtPr>
            <w:sdtEndPr/>
            <w:sdtContent>
              <w:p w14:paraId="54E05961"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3DD1B47B"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2.2 Energía renovable.</w:t>
            </w:r>
          </w:p>
        </w:tc>
        <w:tc>
          <w:tcPr>
            <w:tcW w:w="2124" w:type="dxa"/>
            <w:vMerge/>
            <w:vAlign w:val="center"/>
          </w:tcPr>
          <w:p w14:paraId="3105AF25"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421CFDD3"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r w:rsidR="00A84ADD" w:rsidRPr="00C6279D" w14:paraId="1C1796FE" w14:textId="77777777" w:rsidTr="002609E1">
        <w:tc>
          <w:tcPr>
            <w:tcW w:w="2123" w:type="dxa"/>
            <w:vMerge/>
            <w:shd w:val="clear" w:color="auto" w:fill="F2F2F2"/>
            <w:vAlign w:val="center"/>
          </w:tcPr>
          <w:p w14:paraId="27F3415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vAlign w:val="center"/>
          </w:tcPr>
          <w:sdt>
            <w:sdtPr>
              <w:rPr>
                <w:rFonts w:ascii="Calibri" w:eastAsia="Aptos" w:hAnsi="Calibri" w:cs="Calibri"/>
                <w:color w:val="000000"/>
                <w:sz w:val="20"/>
                <w:szCs w:val="20"/>
                <w14:ligatures w14:val="standardContextual"/>
              </w:rPr>
              <w:id w:val="-1526625291"/>
              <w14:checkbox>
                <w14:checked w14:val="0"/>
                <w14:checkedState w14:val="2612" w14:font="MS Gothic"/>
                <w14:uncheckedState w14:val="2610" w14:font="MS Gothic"/>
              </w14:checkbox>
            </w:sdtPr>
            <w:sdtEndPr/>
            <w:sdtContent>
              <w:p w14:paraId="3A1D8416"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19611AA8"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2.3 Movilidad urbana sostenible</w:t>
            </w:r>
          </w:p>
        </w:tc>
        <w:tc>
          <w:tcPr>
            <w:tcW w:w="2124" w:type="dxa"/>
            <w:vMerge/>
            <w:vAlign w:val="center"/>
          </w:tcPr>
          <w:p w14:paraId="3D4870A1"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1F15A2E9"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r w:rsidR="00A84ADD" w:rsidRPr="00C6279D" w14:paraId="2D3A12C8" w14:textId="77777777" w:rsidTr="002609E1">
        <w:tc>
          <w:tcPr>
            <w:tcW w:w="2123" w:type="dxa"/>
            <w:vMerge/>
            <w:shd w:val="clear" w:color="auto" w:fill="F2F2F2"/>
            <w:vAlign w:val="center"/>
          </w:tcPr>
          <w:p w14:paraId="500859A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vAlign w:val="center"/>
          </w:tcPr>
          <w:sdt>
            <w:sdtPr>
              <w:rPr>
                <w:rFonts w:ascii="Calibri" w:eastAsia="Aptos" w:hAnsi="Calibri" w:cs="Calibri"/>
                <w:color w:val="000000"/>
                <w:sz w:val="20"/>
                <w:szCs w:val="20"/>
                <w14:ligatures w14:val="standardContextual"/>
              </w:rPr>
              <w:id w:val="799571559"/>
              <w14:checkbox>
                <w14:checked w14:val="0"/>
                <w14:checkedState w14:val="2612" w14:font="MS Gothic"/>
                <w14:uncheckedState w14:val="2610" w14:font="MS Gothic"/>
              </w14:checkbox>
            </w:sdtPr>
            <w:sdtEndPr/>
            <w:sdtContent>
              <w:p w14:paraId="6B642B2A"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7CD8DFBE"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2.4 Adaptación al cambio climático y prevención del riesgo de catástrofes</w:t>
            </w:r>
          </w:p>
        </w:tc>
        <w:tc>
          <w:tcPr>
            <w:tcW w:w="2124" w:type="dxa"/>
            <w:vMerge/>
            <w:vAlign w:val="center"/>
          </w:tcPr>
          <w:p w14:paraId="270C7509"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23F29B3C"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r w:rsidR="00A84ADD" w:rsidRPr="00C6279D" w14:paraId="6419553B" w14:textId="77777777" w:rsidTr="002609E1">
        <w:tc>
          <w:tcPr>
            <w:tcW w:w="2123" w:type="dxa"/>
            <w:vMerge/>
            <w:shd w:val="clear" w:color="auto" w:fill="F2F2F2"/>
            <w:vAlign w:val="center"/>
          </w:tcPr>
          <w:p w14:paraId="27EF4F2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vAlign w:val="center"/>
          </w:tcPr>
          <w:sdt>
            <w:sdtPr>
              <w:rPr>
                <w:rFonts w:ascii="Calibri" w:eastAsia="Aptos" w:hAnsi="Calibri" w:cs="Calibri"/>
                <w:color w:val="000000"/>
                <w:sz w:val="20"/>
                <w:szCs w:val="20"/>
                <w14:ligatures w14:val="standardContextual"/>
              </w:rPr>
              <w:id w:val="-1836844733"/>
              <w14:checkbox>
                <w14:checked w14:val="0"/>
                <w14:checkedState w14:val="2612" w14:font="MS Gothic"/>
                <w14:uncheckedState w14:val="2610" w14:font="MS Gothic"/>
              </w14:checkbox>
            </w:sdtPr>
            <w:sdtEndPr/>
            <w:sdtContent>
              <w:p w14:paraId="22BC9CD5"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38D94F0D"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2.5 Recursos Hídricos</w:t>
            </w:r>
          </w:p>
        </w:tc>
        <w:tc>
          <w:tcPr>
            <w:tcW w:w="2124" w:type="dxa"/>
            <w:vMerge/>
            <w:vAlign w:val="center"/>
          </w:tcPr>
          <w:p w14:paraId="03BA7DFE"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24802BB4"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r w:rsidR="00A84ADD" w:rsidRPr="00C6279D" w14:paraId="6B67A44E" w14:textId="77777777" w:rsidTr="002609E1">
        <w:tc>
          <w:tcPr>
            <w:tcW w:w="2123" w:type="dxa"/>
            <w:vMerge/>
            <w:shd w:val="clear" w:color="auto" w:fill="F2F2F2"/>
            <w:vAlign w:val="center"/>
          </w:tcPr>
          <w:p w14:paraId="3AE7A52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vAlign w:val="center"/>
          </w:tcPr>
          <w:sdt>
            <w:sdtPr>
              <w:rPr>
                <w:rFonts w:ascii="Calibri" w:eastAsia="Aptos" w:hAnsi="Calibri" w:cs="Calibri"/>
                <w:color w:val="000000"/>
                <w:sz w:val="20"/>
                <w:szCs w:val="20"/>
                <w14:ligatures w14:val="standardContextual"/>
              </w:rPr>
              <w:id w:val="-1878545487"/>
              <w14:checkbox>
                <w14:checked w14:val="0"/>
                <w14:checkedState w14:val="2612" w14:font="MS Gothic"/>
                <w14:uncheckedState w14:val="2610" w14:font="MS Gothic"/>
              </w14:checkbox>
            </w:sdtPr>
            <w:sdtEndPr/>
            <w:sdtContent>
              <w:p w14:paraId="63B7B882"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1A2E5049"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2.6 Gestión de residuos: economía circular</w:t>
            </w:r>
          </w:p>
        </w:tc>
        <w:tc>
          <w:tcPr>
            <w:tcW w:w="2124" w:type="dxa"/>
            <w:vMerge/>
            <w:vAlign w:val="center"/>
          </w:tcPr>
          <w:p w14:paraId="7DCABA10"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6550E4D5"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r w:rsidR="00A84ADD" w:rsidRPr="00C6279D" w14:paraId="033840C0" w14:textId="77777777" w:rsidTr="002609E1">
        <w:tc>
          <w:tcPr>
            <w:tcW w:w="2123" w:type="dxa"/>
            <w:vMerge/>
            <w:shd w:val="clear" w:color="auto" w:fill="F2F2F2"/>
            <w:vAlign w:val="center"/>
          </w:tcPr>
          <w:p w14:paraId="021737E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vAlign w:val="center"/>
          </w:tcPr>
          <w:sdt>
            <w:sdtPr>
              <w:rPr>
                <w:rFonts w:ascii="Calibri" w:eastAsia="Aptos" w:hAnsi="Calibri" w:cs="Calibri"/>
                <w:color w:val="000000"/>
                <w:sz w:val="20"/>
                <w:szCs w:val="20"/>
                <w14:ligatures w14:val="standardContextual"/>
              </w:rPr>
              <w:id w:val="1437564096"/>
              <w14:checkbox>
                <w14:checked w14:val="0"/>
                <w14:checkedState w14:val="2612" w14:font="MS Gothic"/>
                <w14:uncheckedState w14:val="2610" w14:font="MS Gothic"/>
              </w14:checkbox>
            </w:sdtPr>
            <w:sdtEndPr/>
            <w:sdtContent>
              <w:p w14:paraId="4FC769CF"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Segoe UI Symbol" w:eastAsia="Aptos" w:hAnsi="Segoe UI Symbol" w:cs="Segoe UI Symbol"/>
                    <w:color w:val="000000"/>
                    <w:sz w:val="20"/>
                    <w:szCs w:val="20"/>
                    <w14:ligatures w14:val="standardContextual"/>
                  </w:rPr>
                  <w:t>☐</w:t>
                </w:r>
              </w:p>
            </w:sdtContent>
          </w:sdt>
          <w:p w14:paraId="30331773"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2.7 Lucha contra la descontaminación y mejora de espacios urbanos naturales</w:t>
            </w:r>
          </w:p>
        </w:tc>
        <w:tc>
          <w:tcPr>
            <w:tcW w:w="2124" w:type="dxa"/>
            <w:vMerge/>
            <w:vAlign w:val="center"/>
          </w:tcPr>
          <w:p w14:paraId="33175AD0"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c>
          <w:tcPr>
            <w:tcW w:w="2124" w:type="dxa"/>
            <w:vMerge/>
            <w:vAlign w:val="center"/>
          </w:tcPr>
          <w:p w14:paraId="2203B4B5" w14:textId="77777777" w:rsidR="00A84ADD" w:rsidRPr="00C6279D" w:rsidRDefault="00A84ADD" w:rsidP="002609E1">
            <w:pPr>
              <w:spacing w:line="240" w:lineRule="auto"/>
              <w:jc w:val="center"/>
              <w:rPr>
                <w:rFonts w:ascii="Calibri" w:eastAsia="Aptos" w:hAnsi="Calibri" w:cs="Calibri"/>
                <w:color w:val="auto"/>
                <w:kern w:val="2"/>
                <w:szCs w:val="24"/>
                <w14:ligatures w14:val="standardContextual"/>
              </w:rPr>
            </w:pPr>
          </w:p>
        </w:tc>
      </w:tr>
    </w:tbl>
    <w:p w14:paraId="2018B3AF"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Ámbito de intervención:</w:t>
      </w:r>
    </w:p>
    <w:p w14:paraId="6EB20150"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(marcar la opción en base al tipo de acción indicado anteriormente y % sobre el total del presupuesto de la operación)</w:t>
      </w: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398F732D" w14:textId="77777777" w:rsidTr="002609E1">
        <w:tc>
          <w:tcPr>
            <w:tcW w:w="8494" w:type="dxa"/>
            <w:gridSpan w:val="4"/>
            <w:shd w:val="clear" w:color="auto" w:fill="A6A6A6"/>
            <w:vAlign w:val="center"/>
          </w:tcPr>
          <w:p w14:paraId="3DE9488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1</w:t>
            </w:r>
          </w:p>
        </w:tc>
      </w:tr>
      <w:tr w:rsidR="00A84ADD" w:rsidRPr="006F0159" w14:paraId="589F51A7"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1779011950"/>
              <w14:checkbox>
                <w14:checked w14:val="0"/>
                <w14:checkedState w14:val="2612" w14:font="MS Gothic"/>
                <w14:uncheckedState w14:val="2610" w14:font="MS Gothic"/>
              </w14:checkbox>
            </w:sdtPr>
            <w:sdtEndPr/>
            <w:sdtContent>
              <w:p w14:paraId="4F4257E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F33B2A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TI0016</w:t>
            </w:r>
          </w:p>
          <w:p w14:paraId="3D599A2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Soluciones de TIC para la Administración, servicios electrónicos, aplicaciones</w:t>
            </w:r>
          </w:p>
          <w:p w14:paraId="317C33D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87539863"/>
              <w14:checkbox>
                <w14:checked w14:val="0"/>
                <w14:checkedState w14:val="2612" w14:font="MS Gothic"/>
                <w14:uncheckedState w14:val="2610" w14:font="MS Gothic"/>
              </w14:checkbox>
            </w:sdtPr>
            <w:sdtEndPr/>
            <w:sdtContent>
              <w:p w14:paraId="04DEBA1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F95FA8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TI0018</w:t>
            </w:r>
          </w:p>
          <w:p w14:paraId="67B884F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Servicios y aplicaciones informáticos para las </w:t>
            </w:r>
            <w:proofErr w:type="gramStart"/>
            <w:r w:rsidRPr="006F0159">
              <w:rPr>
                <w:rFonts w:ascii="Calibri" w:eastAsia="Aptos" w:hAnsi="Calibri" w:cs="Calibri"/>
                <w:color w:val="auto"/>
                <w:kern w:val="2"/>
                <w:sz w:val="20"/>
                <w:szCs w:val="20"/>
                <w14:ligatures w14:val="standardContextual"/>
              </w:rPr>
              <w:t>capacidades digitales y la inclusión digital</w:t>
            </w:r>
            <w:proofErr w:type="gramEnd"/>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2124983433"/>
              <w14:checkbox>
                <w14:checked w14:val="0"/>
                <w14:checkedState w14:val="2612" w14:font="MS Gothic"/>
                <w14:uncheckedState w14:val="2610" w14:font="MS Gothic"/>
              </w14:checkbox>
            </w:sdtPr>
            <w:sdtEndPr/>
            <w:sdtContent>
              <w:p w14:paraId="2CD146C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3960F3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TI0013</w:t>
            </w:r>
          </w:p>
          <w:p w14:paraId="5ED2D4F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Digitalización de pymes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151022565"/>
              <w14:checkbox>
                <w14:checked w14:val="0"/>
                <w14:checkedState w14:val="2612" w14:font="MS Gothic"/>
                <w14:uncheckedState w14:val="2610" w14:font="MS Gothic"/>
              </w14:checkbox>
            </w:sdtPr>
            <w:sdtEndPr/>
            <w:sdtContent>
              <w:p w14:paraId="59422C0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A9EF56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TI0021</w:t>
            </w:r>
          </w:p>
          <w:p w14:paraId="1F38945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Desarrollo empresarial e internacionalización de las pymes, incluidas las inversiones productivas</w:t>
            </w:r>
          </w:p>
        </w:tc>
      </w:tr>
      <w:tr w:rsidR="00A84ADD" w:rsidRPr="006F0159" w14:paraId="61E19186" w14:textId="77777777" w:rsidTr="002609E1">
        <w:trPr>
          <w:trHeight w:val="881"/>
        </w:trPr>
        <w:tc>
          <w:tcPr>
            <w:tcW w:w="2123" w:type="dxa"/>
            <w:shd w:val="clear" w:color="auto" w:fill="F2F2F2"/>
            <w:vAlign w:val="center"/>
          </w:tcPr>
          <w:p w14:paraId="730C462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38EC929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tcPr>
          <w:p w14:paraId="66BFD8A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68E79B44"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4" w:type="dxa"/>
            <w:shd w:val="clear" w:color="auto" w:fill="F2F2F2"/>
          </w:tcPr>
          <w:p w14:paraId="183C71A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r>
    </w:tbl>
    <w:p w14:paraId="2598AACE"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3"/>
        <w:gridCol w:w="2124"/>
        <w:gridCol w:w="2124"/>
        <w:gridCol w:w="2123"/>
      </w:tblGrid>
      <w:tr w:rsidR="00A84ADD" w:rsidRPr="00C6279D" w14:paraId="06CF3B00" w14:textId="77777777" w:rsidTr="002609E1">
        <w:tc>
          <w:tcPr>
            <w:tcW w:w="8494" w:type="dxa"/>
            <w:gridSpan w:val="4"/>
            <w:shd w:val="clear" w:color="auto" w:fill="A6A6A6"/>
            <w:vAlign w:val="center"/>
          </w:tcPr>
          <w:p w14:paraId="6CDD749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2</w:t>
            </w:r>
          </w:p>
        </w:tc>
      </w:tr>
      <w:tr w:rsidR="00A84ADD" w:rsidRPr="00C6279D" w14:paraId="237E83A7"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537626628"/>
              <w14:checkbox>
                <w14:checked w14:val="1"/>
                <w14:checkedState w14:val="2612" w14:font="MS Gothic"/>
                <w14:uncheckedState w14:val="2610" w14:font="MS Gothic"/>
              </w14:checkbox>
            </w:sdtPr>
            <w:sdtEndPr/>
            <w:sdtContent>
              <w:p w14:paraId="571716A3" w14:textId="22266E74" w:rsidR="00A84ADD" w:rsidRPr="006F0159" w:rsidRDefault="006F0159" w:rsidP="002609E1">
                <w:pPr>
                  <w:spacing w:line="240" w:lineRule="auto"/>
                  <w:jc w:val="center"/>
                  <w:rPr>
                    <w:rFonts w:ascii="Calibri" w:eastAsia="Aptos" w:hAnsi="Calibri" w:cs="Calibri"/>
                    <w:color w:val="auto"/>
                    <w:kern w:val="2"/>
                    <w:sz w:val="20"/>
                    <w:szCs w:val="20"/>
                    <w14:ligatures w14:val="standardContextual"/>
                  </w:rPr>
                </w:pPr>
                <w:r w:rsidRPr="006F0159">
                  <w:rPr>
                    <w:rFonts w:ascii="MS Gothic" w:eastAsia="MS Gothic" w:hAnsi="MS Gothic" w:cs="Calibri" w:hint="eastAsia"/>
                    <w:color w:val="auto"/>
                    <w:kern w:val="2"/>
                    <w:sz w:val="20"/>
                    <w:szCs w:val="20"/>
                    <w14:ligatures w14:val="standardContextual"/>
                  </w:rPr>
                  <w:t>☒</w:t>
                </w:r>
              </w:p>
            </w:sdtContent>
          </w:sdt>
          <w:p w14:paraId="2BCC486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TI0044</w:t>
            </w:r>
          </w:p>
          <w:p w14:paraId="570355F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Renovación de la eficiencia energética o medidas de eficiencia energética relativas a infraestructuras públicas, proyectos de demostración y medidas de apoyo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764575407"/>
              <w14:checkbox>
                <w14:checked w14:val="0"/>
                <w14:checkedState w14:val="2612" w14:font="MS Gothic"/>
                <w14:uncheckedState w14:val="2610" w14:font="MS Gothic"/>
              </w14:checkbox>
            </w:sdtPr>
            <w:sdtEndPr/>
            <w:sdtContent>
              <w:p w14:paraId="3604B7F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E119DF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TI0045</w:t>
            </w:r>
          </w:p>
          <w:p w14:paraId="34E72CB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Renovación de la eficiencia energética o medidas de eficiencia energética relativas a infraestructuras públicas, proyectos de demostración y medidas de apoyo que cumplan los criterios de eficiencia energética</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925192007"/>
              <w14:checkbox>
                <w14:checked w14:val="0"/>
                <w14:checkedState w14:val="2612" w14:font="MS Gothic"/>
                <w14:uncheckedState w14:val="2610" w14:font="MS Gothic"/>
              </w14:checkbox>
            </w:sdtPr>
            <w:sdtEndPr/>
            <w:sdtContent>
              <w:p w14:paraId="23ABEDC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5CCED91"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TI0047</w:t>
            </w:r>
          </w:p>
          <w:p w14:paraId="71C28F17"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Energía renovable: eólica</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28764865"/>
              <w14:checkbox>
                <w14:checked w14:val="0"/>
                <w14:checkedState w14:val="2612" w14:font="MS Gothic"/>
                <w14:uncheckedState w14:val="2610" w14:font="MS Gothic"/>
              </w14:checkbox>
            </w:sdtPr>
            <w:sdtEndPr/>
            <w:sdtContent>
              <w:p w14:paraId="4FF8672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7994DE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TI0048</w:t>
            </w:r>
          </w:p>
          <w:p w14:paraId="1F4E8CD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Energía renovable: solar</w:t>
            </w:r>
          </w:p>
        </w:tc>
      </w:tr>
      <w:tr w:rsidR="00A84ADD" w:rsidRPr="00C6279D" w14:paraId="2F09FCB2" w14:textId="77777777" w:rsidTr="002609E1">
        <w:trPr>
          <w:trHeight w:val="1105"/>
        </w:trPr>
        <w:tc>
          <w:tcPr>
            <w:tcW w:w="2123" w:type="dxa"/>
            <w:shd w:val="clear" w:color="auto" w:fill="F2F2F2"/>
            <w:vAlign w:val="center"/>
          </w:tcPr>
          <w:p w14:paraId="478D6C3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177C7B6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1D97E67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6770D285"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6E49251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0721997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061E77E5"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646431198"/>
              <w14:checkbox>
                <w14:checked w14:val="0"/>
                <w14:checkedState w14:val="2612" w14:font="MS Gothic"/>
                <w14:uncheckedState w14:val="2610" w14:font="MS Gothic"/>
              </w14:checkbox>
            </w:sdtPr>
            <w:sdtEndPr/>
            <w:sdtContent>
              <w:p w14:paraId="2D2FF98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4857B9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TI0049</w:t>
            </w:r>
          </w:p>
          <w:p w14:paraId="2FE3939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Energía renovable: biomasa</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11371652"/>
              <w14:checkbox>
                <w14:checked w14:val="0"/>
                <w14:checkedState w14:val="2612" w14:font="MS Gothic"/>
                <w14:uncheckedState w14:val="2610" w14:font="MS Gothic"/>
              </w14:checkbox>
            </w:sdtPr>
            <w:sdtEndPr/>
            <w:sdtContent>
              <w:p w14:paraId="48A10C9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56D2B2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TI0052</w:t>
            </w:r>
          </w:p>
          <w:p w14:paraId="281CCA9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Otras energías renovables (incluida la geotérmica)</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275951572"/>
              <w14:checkbox>
                <w14:checked w14:val="0"/>
                <w14:checkedState w14:val="2612" w14:font="MS Gothic"/>
                <w14:uncheckedState w14:val="2610" w14:font="MS Gothic"/>
              </w14:checkbox>
            </w:sdtPr>
            <w:sdtEndPr/>
            <w:sdtContent>
              <w:p w14:paraId="7394B36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AB3919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TI0053</w:t>
            </w:r>
          </w:p>
          <w:p w14:paraId="45E554F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Sistemas de energía inteligentes (incluidos las redes inteligentes y los sistemas de TIC) y su almacenamiento</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78028901"/>
              <w14:checkbox>
                <w14:checked w14:val="0"/>
                <w14:checkedState w14:val="2612" w14:font="MS Gothic"/>
                <w14:uncheckedState w14:val="2610" w14:font="MS Gothic"/>
              </w14:checkbox>
            </w:sdtPr>
            <w:sdtEndPr/>
            <w:sdtContent>
              <w:p w14:paraId="09F8DB3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AFEF79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TI0054</w:t>
            </w:r>
          </w:p>
          <w:p w14:paraId="126D4C8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Cogeneración de alta eficiencia, calefacción y refrigeración urbanas</w:t>
            </w:r>
          </w:p>
        </w:tc>
      </w:tr>
      <w:tr w:rsidR="00A84ADD" w:rsidRPr="00C6279D" w14:paraId="699781B5" w14:textId="77777777" w:rsidTr="002609E1">
        <w:trPr>
          <w:trHeight w:val="1105"/>
        </w:trPr>
        <w:tc>
          <w:tcPr>
            <w:tcW w:w="2123" w:type="dxa"/>
            <w:shd w:val="clear" w:color="auto" w:fill="F2F2F2"/>
            <w:vAlign w:val="center"/>
          </w:tcPr>
          <w:p w14:paraId="59EA484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0BE3E5E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40F85A9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12B7194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1550D5B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5924888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61402DBF"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1285920715"/>
              <w14:checkbox>
                <w14:checked w14:val="0"/>
                <w14:checkedState w14:val="2612" w14:font="MS Gothic"/>
                <w14:uncheckedState w14:val="2610" w14:font="MS Gothic"/>
              </w14:checkbox>
            </w:sdtPr>
            <w:sdtEndPr/>
            <w:sdtContent>
              <w:p w14:paraId="7457D99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94351B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TI0055</w:t>
            </w:r>
          </w:p>
          <w:p w14:paraId="56A2CDF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Cogeneración de alta eficiencia, calefacción y refrigeración urbanas eficientes con pocas emisiones durante el ciclo de vida</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518541191"/>
              <w14:checkbox>
                <w14:checked w14:val="0"/>
                <w14:checkedState w14:val="2612" w14:font="MS Gothic"/>
                <w14:uncheckedState w14:val="2610" w14:font="MS Gothic"/>
              </w14:checkbox>
            </w:sdtPr>
            <w:sdtEndPr/>
            <w:sdtContent>
              <w:p w14:paraId="3EC5746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810235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TI0081</w:t>
            </w:r>
          </w:p>
          <w:p w14:paraId="5E28546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Infraestructura de transporte urbano limpio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557285533"/>
              <w14:checkbox>
                <w14:checked w14:val="0"/>
                <w14:checkedState w14:val="2612" w14:font="MS Gothic"/>
                <w14:uncheckedState w14:val="2610" w14:font="MS Gothic"/>
              </w14:checkbox>
            </w:sdtPr>
            <w:sdtEndPr/>
            <w:sdtContent>
              <w:p w14:paraId="4C3A3201"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F9D3A9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TI0082</w:t>
            </w:r>
          </w:p>
          <w:p w14:paraId="7DDE623D"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Material rodante de transporte urbano limpio</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1865488187"/>
              <w14:checkbox>
                <w14:checked w14:val="0"/>
                <w14:checkedState w14:val="2612" w14:font="MS Gothic"/>
                <w14:uncheckedState w14:val="2610" w14:font="MS Gothic"/>
              </w14:checkbox>
            </w:sdtPr>
            <w:sdtEndPr/>
            <w:sdtContent>
              <w:p w14:paraId="576BA9D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85F2AF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TI0083</w:t>
            </w:r>
          </w:p>
          <w:p w14:paraId="560036B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Infraestructura para bicicletas</w:t>
            </w:r>
          </w:p>
        </w:tc>
      </w:tr>
      <w:tr w:rsidR="00A84ADD" w:rsidRPr="00C6279D" w14:paraId="38925659" w14:textId="77777777" w:rsidTr="002609E1">
        <w:trPr>
          <w:trHeight w:val="1105"/>
        </w:trPr>
        <w:tc>
          <w:tcPr>
            <w:tcW w:w="2123" w:type="dxa"/>
            <w:shd w:val="clear" w:color="auto" w:fill="F2F2F2"/>
            <w:vAlign w:val="center"/>
          </w:tcPr>
          <w:p w14:paraId="7627F0B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754AB81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4E85C7F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7D56093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68ABF6F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282F45B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264E4D00"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2106146567"/>
              <w14:checkbox>
                <w14:checked w14:val="1"/>
                <w14:checkedState w14:val="2612" w14:font="MS Gothic"/>
                <w14:uncheckedState w14:val="2610" w14:font="MS Gothic"/>
              </w14:checkbox>
            </w:sdtPr>
            <w:sdtEndPr/>
            <w:sdtContent>
              <w:p w14:paraId="6107582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1CD45A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TI0084</w:t>
            </w:r>
          </w:p>
          <w:p w14:paraId="6AF6ED9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Digitalización del transporte urbano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096986543"/>
              <w14:checkbox>
                <w14:checked w14:val="0"/>
                <w14:checkedState w14:val="2612" w14:font="MS Gothic"/>
                <w14:uncheckedState w14:val="2610" w14:font="MS Gothic"/>
              </w14:checkbox>
            </w:sdtPr>
            <w:sdtEndPr/>
            <w:sdtContent>
              <w:p w14:paraId="1E04A6E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3847E1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TI0085</w:t>
            </w:r>
          </w:p>
          <w:p w14:paraId="7CE5B70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Digitalización del transporte cuando se dedique en parte a la reducción de emisiones de gases de efecto invernadero: transporte urbano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630059363"/>
              <w14:checkbox>
                <w14:checked w14:val="0"/>
                <w14:checkedState w14:val="2612" w14:font="MS Gothic"/>
                <w14:uncheckedState w14:val="2610" w14:font="MS Gothic"/>
              </w14:checkbox>
            </w:sdtPr>
            <w:sdtEndPr/>
            <w:sdtContent>
              <w:p w14:paraId="13AA973B"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2785B46"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TI0058</w:t>
            </w:r>
          </w:p>
          <w:p w14:paraId="2E523FA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Medidas de adaptación al cambio climático y prevención y gestión de riesgos relacionados con el clima: inundaciones y corrimientos de tierras</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959800921"/>
              <w14:checkbox>
                <w14:checked w14:val="0"/>
                <w14:checkedState w14:val="2612" w14:font="MS Gothic"/>
                <w14:uncheckedState w14:val="2610" w14:font="MS Gothic"/>
              </w14:checkbox>
            </w:sdtPr>
            <w:sdtEndPr/>
            <w:sdtContent>
              <w:p w14:paraId="2461D95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8DBC45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TI0059</w:t>
            </w:r>
          </w:p>
          <w:p w14:paraId="0208CA8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Medidas de adaptación al cambio climático y prevención y gestión de riesgos relacionados con el clima: incendios</w:t>
            </w:r>
          </w:p>
        </w:tc>
      </w:tr>
      <w:tr w:rsidR="00A84ADD" w:rsidRPr="00C6279D" w14:paraId="43775036" w14:textId="77777777" w:rsidTr="002609E1">
        <w:trPr>
          <w:trHeight w:val="1105"/>
        </w:trPr>
        <w:tc>
          <w:tcPr>
            <w:tcW w:w="2123" w:type="dxa"/>
            <w:shd w:val="clear" w:color="auto" w:fill="F2F2F2"/>
            <w:vAlign w:val="center"/>
          </w:tcPr>
          <w:p w14:paraId="24ECB61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28119C7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46AB74F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3AB3005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002211C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3610F44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7494410B"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932978548"/>
              <w14:checkbox>
                <w14:checked w14:val="0"/>
                <w14:checkedState w14:val="2612" w14:font="MS Gothic"/>
                <w14:uncheckedState w14:val="2610" w14:font="MS Gothic"/>
              </w14:checkbox>
            </w:sdtPr>
            <w:sdtEndPr/>
            <w:sdtContent>
              <w:p w14:paraId="534CED6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93B59D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TI0060</w:t>
            </w:r>
          </w:p>
          <w:p w14:paraId="04F2380B" w14:textId="77777777" w:rsidR="00A84ADD" w:rsidRPr="006F0159" w:rsidRDefault="00A84ADD" w:rsidP="002609E1">
            <w:pPr>
              <w:autoSpaceDE w:val="0"/>
              <w:autoSpaceDN w:val="0"/>
              <w:adjustRightInd w:val="0"/>
              <w:spacing w:line="240" w:lineRule="auto"/>
              <w:jc w:val="center"/>
              <w:rPr>
                <w:rFonts w:ascii="Calibri" w:eastAsia="Aptos" w:hAnsi="Calibri" w:cs="Calibri"/>
                <w:color w:val="000000"/>
                <w:sz w:val="20"/>
                <w:szCs w:val="20"/>
                <w14:ligatures w14:val="standardContextual"/>
              </w:rPr>
            </w:pPr>
            <w:r w:rsidRPr="006F0159">
              <w:rPr>
                <w:rFonts w:ascii="Calibri" w:eastAsia="Aptos" w:hAnsi="Calibri" w:cs="Calibri"/>
                <w:color w:val="000000"/>
                <w:sz w:val="20"/>
                <w:szCs w:val="20"/>
                <w14:ligatures w14:val="standardContextual"/>
              </w:rPr>
              <w:t>Medidas de adaptación al cambio climático y prevención y gestión de riesgos relacionados con el clima: otros, como, por ejemplo, tormentas y sequías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473050451"/>
              <w14:checkbox>
                <w14:checked w14:val="0"/>
                <w14:checkedState w14:val="2612" w14:font="MS Gothic"/>
                <w14:uncheckedState w14:val="2610" w14:font="MS Gothic"/>
              </w14:checkbox>
            </w:sdtPr>
            <w:sdtEndPr/>
            <w:sdtContent>
              <w:p w14:paraId="5B5CB48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E871B5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TI0062</w:t>
            </w:r>
          </w:p>
          <w:p w14:paraId="70302F6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Provisión de agua de consumo humano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318193508"/>
              <w14:checkbox>
                <w14:checked w14:val="0"/>
                <w14:checkedState w14:val="2612" w14:font="MS Gothic"/>
                <w14:uncheckedState w14:val="2610" w14:font="MS Gothic"/>
              </w14:checkbox>
            </w:sdtPr>
            <w:sdtEndPr/>
            <w:sdtContent>
              <w:p w14:paraId="0397134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5CB5FB0"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TI0063</w:t>
            </w:r>
          </w:p>
          <w:p w14:paraId="7622B50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Provisión de agua de consumo humano</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1453474353"/>
              <w14:checkbox>
                <w14:checked w14:val="0"/>
                <w14:checkedState w14:val="2612" w14:font="MS Gothic"/>
                <w14:uncheckedState w14:val="2610" w14:font="MS Gothic"/>
              </w14:checkbox>
            </w:sdtPr>
            <w:sdtEndPr/>
            <w:sdtContent>
              <w:p w14:paraId="2C88DD4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99E157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TI0064</w:t>
            </w:r>
          </w:p>
          <w:p w14:paraId="60A9FE7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Gestión del agua y conservación de los recursos hídricos</w:t>
            </w:r>
          </w:p>
        </w:tc>
      </w:tr>
      <w:tr w:rsidR="00A84ADD" w:rsidRPr="00C6279D" w14:paraId="546E7D26" w14:textId="77777777" w:rsidTr="002609E1">
        <w:trPr>
          <w:trHeight w:val="1105"/>
        </w:trPr>
        <w:tc>
          <w:tcPr>
            <w:tcW w:w="2123" w:type="dxa"/>
            <w:shd w:val="clear" w:color="auto" w:fill="F2F2F2"/>
            <w:vAlign w:val="center"/>
          </w:tcPr>
          <w:p w14:paraId="7690421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1743AF2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1AA2C2A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7111906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49DE7BB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773C03E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627C6A18"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68390539"/>
              <w14:checkbox>
                <w14:checked w14:val="0"/>
                <w14:checkedState w14:val="2612" w14:font="MS Gothic"/>
                <w14:uncheckedState w14:val="2610" w14:font="MS Gothic"/>
              </w14:checkbox>
            </w:sdtPr>
            <w:sdtEndPr/>
            <w:sdtContent>
              <w:p w14:paraId="2DC3F88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222A8E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TI0065</w:t>
            </w:r>
          </w:p>
          <w:p w14:paraId="16B5F5B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Recogida y tratamiento de aguas residuales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58796504"/>
              <w14:checkbox>
                <w14:checked w14:val="0"/>
                <w14:checkedState w14:val="2612" w14:font="MS Gothic"/>
                <w14:uncheckedState w14:val="2610" w14:font="MS Gothic"/>
              </w14:checkbox>
            </w:sdtPr>
            <w:sdtEndPr/>
            <w:sdtContent>
              <w:p w14:paraId="5DA1355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C892B9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TI0066</w:t>
            </w:r>
          </w:p>
          <w:p w14:paraId="055A34E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Recogida y tratamiento de aguas residuales </w:t>
            </w:r>
            <w:proofErr w:type="gramStart"/>
            <w:r w:rsidRPr="006F0159">
              <w:rPr>
                <w:rFonts w:ascii="Calibri" w:eastAsia="Aptos" w:hAnsi="Calibri" w:cs="Calibri"/>
                <w:color w:val="auto"/>
                <w:kern w:val="2"/>
                <w:sz w:val="20"/>
                <w:szCs w:val="20"/>
                <w14:ligatures w14:val="standardContextual"/>
              </w:rPr>
              <w:t>de acuerdo a</w:t>
            </w:r>
            <w:proofErr w:type="gramEnd"/>
            <w:r w:rsidRPr="006F0159">
              <w:rPr>
                <w:rFonts w:ascii="Calibri" w:eastAsia="Aptos" w:hAnsi="Calibri" w:cs="Calibri"/>
                <w:color w:val="auto"/>
                <w:kern w:val="2"/>
                <w:sz w:val="20"/>
                <w:szCs w:val="20"/>
                <w14:ligatures w14:val="standardContextual"/>
              </w:rPr>
              <w:t xml:space="preserve"> los criterios de eficiencia energética</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493414796"/>
              <w14:checkbox>
                <w14:checked w14:val="0"/>
                <w14:checkedState w14:val="2612" w14:font="MS Gothic"/>
                <w14:uncheckedState w14:val="2610" w14:font="MS Gothic"/>
              </w14:checkbox>
            </w:sdtPr>
            <w:sdtEndPr/>
            <w:sdtContent>
              <w:p w14:paraId="70AC046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23149F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TI0067</w:t>
            </w:r>
          </w:p>
          <w:p w14:paraId="07EE85A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Gestión de residuos domésticos: medidas de prevención, minimización, separación, reutilización y reciclado</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228203595"/>
              <w14:checkbox>
                <w14:checked w14:val="0"/>
                <w14:checkedState w14:val="2612" w14:font="MS Gothic"/>
                <w14:uncheckedState w14:val="2610" w14:font="MS Gothic"/>
              </w14:checkbox>
            </w:sdtPr>
            <w:sdtEndPr/>
            <w:sdtContent>
              <w:p w14:paraId="648B49F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EA155D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TI0068</w:t>
            </w:r>
          </w:p>
          <w:p w14:paraId="1E66A2B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Tratamiento de residuos domésticos: tratamiento de desechos residuales</w:t>
            </w:r>
          </w:p>
        </w:tc>
      </w:tr>
      <w:tr w:rsidR="00A84ADD" w:rsidRPr="00C6279D" w14:paraId="41425D38" w14:textId="77777777" w:rsidTr="002609E1">
        <w:trPr>
          <w:trHeight w:val="1105"/>
        </w:trPr>
        <w:tc>
          <w:tcPr>
            <w:tcW w:w="2123" w:type="dxa"/>
            <w:shd w:val="clear" w:color="auto" w:fill="F2F2F2"/>
            <w:vAlign w:val="center"/>
          </w:tcPr>
          <w:p w14:paraId="59FEF5F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252F812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2A7B001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4BBEAE3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6D2F7C7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51C6589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443513CE"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510370483"/>
              <w14:checkbox>
                <w14:checked w14:val="1"/>
                <w14:checkedState w14:val="2612" w14:font="MS Gothic"/>
                <w14:uncheckedState w14:val="2610" w14:font="MS Gothic"/>
              </w14:checkbox>
            </w:sdtPr>
            <w:sdtEndPr/>
            <w:sdtContent>
              <w:p w14:paraId="29FF138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99DB26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TI0069</w:t>
            </w:r>
          </w:p>
          <w:p w14:paraId="71D223B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Gestión de residuos comerciales e industriales: medidas de prevención, minimización, separación, reutilización y reciclado</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775716459"/>
              <w14:checkbox>
                <w14:checked w14:val="0"/>
                <w14:checkedState w14:val="2612" w14:font="MS Gothic"/>
                <w14:uncheckedState w14:val="2610" w14:font="MS Gothic"/>
              </w14:checkbox>
            </w:sdtPr>
            <w:sdtEndPr/>
            <w:sdtContent>
              <w:p w14:paraId="25B1C8F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077E50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TI0073</w:t>
            </w:r>
          </w:p>
          <w:p w14:paraId="029A1EF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Rehabilitación de zonas industriales y terrenos contaminados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151677195"/>
              <w14:checkbox>
                <w14:checked w14:val="0"/>
                <w14:checkedState w14:val="2612" w14:font="MS Gothic"/>
                <w14:uncheckedState w14:val="2610" w14:font="MS Gothic"/>
              </w14:checkbox>
            </w:sdtPr>
            <w:sdtEndPr/>
            <w:sdtContent>
              <w:p w14:paraId="6DA22F36"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1FA09C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TI0074</w:t>
            </w:r>
          </w:p>
          <w:p w14:paraId="7055FC1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Rehabilitación de zonas industriales y terrenos contaminados de acuerdo con los criterios de eficiencia</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1491859421"/>
              <w14:checkbox>
                <w14:checked w14:val="0"/>
                <w14:checkedState w14:val="2612" w14:font="MS Gothic"/>
                <w14:uncheckedState w14:val="2610" w14:font="MS Gothic"/>
              </w14:checkbox>
            </w:sdtPr>
            <w:sdtEndPr/>
            <w:sdtContent>
              <w:p w14:paraId="2DB4242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2DB75A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TI0077</w:t>
            </w:r>
          </w:p>
          <w:p w14:paraId="683E970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Medidas de calidad del aire y reducción del ruido</w:t>
            </w:r>
          </w:p>
        </w:tc>
      </w:tr>
      <w:tr w:rsidR="00A84ADD" w:rsidRPr="00C6279D" w14:paraId="244C4FDC" w14:textId="77777777" w:rsidTr="002609E1">
        <w:trPr>
          <w:trHeight w:val="1105"/>
        </w:trPr>
        <w:tc>
          <w:tcPr>
            <w:tcW w:w="2123" w:type="dxa"/>
            <w:shd w:val="clear" w:color="auto" w:fill="F2F2F2"/>
            <w:vAlign w:val="center"/>
          </w:tcPr>
          <w:p w14:paraId="4345900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5EB2BC8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09F8319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1192079B"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2A3A71D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1F2D34B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4B1F8B96"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963954716"/>
              <w14:checkbox>
                <w14:checked w14:val="0"/>
                <w14:checkedState w14:val="2612" w14:font="MS Gothic"/>
                <w14:uncheckedState w14:val="2610" w14:font="MS Gothic"/>
              </w14:checkbox>
            </w:sdtPr>
            <w:sdtEndPr/>
            <w:sdtContent>
              <w:p w14:paraId="1EA07CA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DDB8C7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TI0079</w:t>
            </w:r>
          </w:p>
          <w:p w14:paraId="3AA914C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Protección de la naturaleza y la biodiversidad, patrimonio y recursos naturales, infraestructuras verdes y azules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977742691"/>
              <w14:checkbox>
                <w14:checked w14:val="0"/>
                <w14:checkedState w14:val="2612" w14:font="MS Gothic"/>
                <w14:uncheckedState w14:val="2610" w14:font="MS Gothic"/>
              </w14:checkbox>
            </w:sdtPr>
            <w:sdtEndPr/>
            <w:sdtContent>
              <w:p w14:paraId="038F558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CD04B0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TI0073</w:t>
            </w:r>
          </w:p>
          <w:p w14:paraId="4DDBD7A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Rehabilitación de zonas industriales y terrenos contaminados</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1908258031"/>
              <w14:checkbox>
                <w14:checked w14:val="0"/>
                <w14:checkedState w14:val="2612" w14:font="MS Gothic"/>
                <w14:uncheckedState w14:val="2610" w14:font="MS Gothic"/>
              </w14:checkbox>
            </w:sdtPr>
            <w:sdtEndPr/>
            <w:sdtContent>
              <w:p w14:paraId="05EC5E9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7F64AB5"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TI0074</w:t>
            </w:r>
          </w:p>
          <w:p w14:paraId="1E9CD8E6"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Rehabilitación de zonas industriales y terrenos contaminados de acuerdo con los criterios de eficiencia</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1932426979"/>
              <w14:checkbox>
                <w14:checked w14:val="0"/>
                <w14:checkedState w14:val="2612" w14:font="MS Gothic"/>
                <w14:uncheckedState w14:val="2610" w14:font="MS Gothic"/>
              </w14:checkbox>
            </w:sdtPr>
            <w:sdtEndPr/>
            <w:sdtContent>
              <w:p w14:paraId="0239AC8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99D4B2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TI0077</w:t>
            </w:r>
          </w:p>
          <w:p w14:paraId="2258FE4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Medidas de calidad del aire y reducción del ruido.</w:t>
            </w:r>
          </w:p>
        </w:tc>
      </w:tr>
      <w:tr w:rsidR="00A84ADD" w:rsidRPr="00C6279D" w14:paraId="421CF537" w14:textId="77777777" w:rsidTr="002609E1">
        <w:trPr>
          <w:trHeight w:val="1105"/>
        </w:trPr>
        <w:tc>
          <w:tcPr>
            <w:tcW w:w="2123" w:type="dxa"/>
            <w:shd w:val="clear" w:color="auto" w:fill="F2F2F2"/>
            <w:vAlign w:val="center"/>
          </w:tcPr>
          <w:p w14:paraId="143AD04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2F545AD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4" w:type="dxa"/>
            <w:shd w:val="clear" w:color="auto" w:fill="F2F2F2"/>
          </w:tcPr>
          <w:p w14:paraId="522E461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5443EBF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3" w:type="dxa"/>
            <w:shd w:val="clear" w:color="auto" w:fill="F2F2F2"/>
            <w:vAlign w:val="center"/>
          </w:tcPr>
          <w:p w14:paraId="4CBF8BF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6B694F8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r w:rsidR="00A84ADD" w:rsidRPr="00C6279D" w14:paraId="3C4B8A08" w14:textId="77777777" w:rsidTr="002609E1">
        <w:trPr>
          <w:trHeight w:val="1105"/>
        </w:trPr>
        <w:tc>
          <w:tcPr>
            <w:tcW w:w="4247" w:type="dxa"/>
            <w:gridSpan w:val="2"/>
            <w:shd w:val="clear" w:color="auto" w:fill="F2F2F2"/>
            <w:vAlign w:val="center"/>
          </w:tcPr>
          <w:sdt>
            <w:sdtPr>
              <w:rPr>
                <w:rFonts w:ascii="Calibri" w:eastAsia="Aptos" w:hAnsi="Calibri" w:cs="Calibri"/>
                <w:color w:val="auto"/>
                <w:kern w:val="2"/>
                <w:sz w:val="20"/>
                <w:szCs w:val="20"/>
                <w14:ligatures w14:val="standardContextual"/>
              </w:rPr>
              <w:id w:val="-1924713764"/>
              <w14:checkbox>
                <w14:checked w14:val="0"/>
                <w14:checkedState w14:val="2612" w14:font="MS Gothic"/>
                <w14:uncheckedState w14:val="2610" w14:font="MS Gothic"/>
              </w14:checkbox>
            </w:sdtPr>
            <w:sdtEndPr/>
            <w:sdtContent>
              <w:p w14:paraId="6BF80C8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605972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TI0069</w:t>
            </w:r>
          </w:p>
          <w:p w14:paraId="3F853DD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Gestión de residuos comerciales e industriales: medidas de prevención, minimización, separación, reutilización y reciclado</w:t>
            </w:r>
          </w:p>
        </w:tc>
        <w:tc>
          <w:tcPr>
            <w:tcW w:w="4247" w:type="dxa"/>
            <w:gridSpan w:val="2"/>
            <w:shd w:val="clear" w:color="auto" w:fill="F2F2F2"/>
            <w:vAlign w:val="center"/>
          </w:tcPr>
          <w:sdt>
            <w:sdtPr>
              <w:rPr>
                <w:rFonts w:ascii="Calibri" w:eastAsia="Aptos" w:hAnsi="Calibri" w:cs="Calibri"/>
                <w:color w:val="auto"/>
                <w:kern w:val="2"/>
                <w:sz w:val="20"/>
                <w:szCs w:val="20"/>
                <w14:ligatures w14:val="standardContextual"/>
              </w:rPr>
              <w:id w:val="-110516676"/>
              <w14:checkbox>
                <w14:checked w14:val="0"/>
                <w14:checkedState w14:val="2612" w14:font="MS Gothic"/>
                <w14:uncheckedState w14:val="2610" w14:font="MS Gothic"/>
              </w14:checkbox>
            </w:sdtPr>
            <w:sdtEndPr/>
            <w:sdtContent>
              <w:p w14:paraId="75A2263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89FEB6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TI0080</w:t>
            </w:r>
          </w:p>
          <w:p w14:paraId="5A16EB3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Otras medidas encaminadas a reducir las emisiones de gases de efecto invernadero en el ámbito de la conservación y restauración de zonas naturales con alto potencial para la absorción y el almacenamiento de carbono, por </w:t>
            </w:r>
            <w:proofErr w:type="gramStart"/>
            <w:r w:rsidRPr="006F0159">
              <w:rPr>
                <w:rFonts w:ascii="Calibri" w:eastAsia="Aptos" w:hAnsi="Calibri" w:cs="Calibri"/>
                <w:color w:val="auto"/>
                <w:kern w:val="2"/>
                <w:sz w:val="20"/>
                <w:szCs w:val="20"/>
                <w14:ligatures w14:val="standardContextual"/>
              </w:rPr>
              <w:t>ejemplo</w:t>
            </w:r>
            <w:proofErr w:type="gramEnd"/>
            <w:r w:rsidRPr="006F0159">
              <w:rPr>
                <w:rFonts w:ascii="Calibri" w:eastAsia="Aptos" w:hAnsi="Calibri" w:cs="Calibri"/>
                <w:color w:val="auto"/>
                <w:kern w:val="2"/>
                <w:sz w:val="20"/>
                <w:szCs w:val="20"/>
                <w14:ligatures w14:val="standardContextual"/>
              </w:rPr>
              <w:t xml:space="preserve"> mediante la </w:t>
            </w:r>
            <w:proofErr w:type="spellStart"/>
            <w:r w:rsidRPr="006F0159">
              <w:rPr>
                <w:rFonts w:ascii="Calibri" w:eastAsia="Aptos" w:hAnsi="Calibri" w:cs="Calibri"/>
                <w:color w:val="auto"/>
                <w:kern w:val="2"/>
                <w:sz w:val="20"/>
                <w:szCs w:val="20"/>
                <w14:ligatures w14:val="standardContextual"/>
              </w:rPr>
              <w:t>rehumidificación</w:t>
            </w:r>
            <w:proofErr w:type="spellEnd"/>
            <w:r w:rsidRPr="006F0159">
              <w:rPr>
                <w:rFonts w:ascii="Calibri" w:eastAsia="Aptos" w:hAnsi="Calibri" w:cs="Calibri"/>
                <w:color w:val="auto"/>
                <w:kern w:val="2"/>
                <w:sz w:val="20"/>
                <w:szCs w:val="20"/>
                <w14:ligatures w14:val="standardContextual"/>
              </w:rPr>
              <w:t xml:space="preserve"> de turberas o la captura de gases de vertederos</w:t>
            </w:r>
          </w:p>
        </w:tc>
      </w:tr>
      <w:tr w:rsidR="00A84ADD" w:rsidRPr="00C6279D" w14:paraId="5BDFD876" w14:textId="77777777" w:rsidTr="002609E1">
        <w:trPr>
          <w:trHeight w:val="1105"/>
        </w:trPr>
        <w:tc>
          <w:tcPr>
            <w:tcW w:w="4247" w:type="dxa"/>
            <w:gridSpan w:val="2"/>
            <w:shd w:val="clear" w:color="auto" w:fill="F2F2F2"/>
            <w:vAlign w:val="center"/>
          </w:tcPr>
          <w:p w14:paraId="38FB2CF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lastRenderedPageBreak/>
              <w:t>%</w:t>
            </w:r>
          </w:p>
          <w:p w14:paraId="16F82A2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4247" w:type="dxa"/>
            <w:gridSpan w:val="2"/>
            <w:shd w:val="clear" w:color="auto" w:fill="F2F2F2"/>
          </w:tcPr>
          <w:p w14:paraId="4976567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r>
    </w:tbl>
    <w:p w14:paraId="358020C7"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p w14:paraId="0F763A14"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830"/>
        <w:gridCol w:w="2977"/>
        <w:gridCol w:w="2687"/>
      </w:tblGrid>
      <w:tr w:rsidR="00A84ADD" w:rsidRPr="00C6279D" w14:paraId="76FFBDEB" w14:textId="77777777" w:rsidTr="002609E1">
        <w:tc>
          <w:tcPr>
            <w:tcW w:w="8494" w:type="dxa"/>
            <w:gridSpan w:val="3"/>
            <w:shd w:val="clear" w:color="auto" w:fill="A6A6A6"/>
            <w:vAlign w:val="center"/>
          </w:tcPr>
          <w:p w14:paraId="459EC53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3</w:t>
            </w:r>
          </w:p>
        </w:tc>
      </w:tr>
      <w:tr w:rsidR="00A84ADD" w:rsidRPr="00C6279D" w14:paraId="309A59F1" w14:textId="77777777" w:rsidTr="002609E1">
        <w:trPr>
          <w:trHeight w:val="1105"/>
        </w:trPr>
        <w:tc>
          <w:tcPr>
            <w:tcW w:w="2830" w:type="dxa"/>
            <w:shd w:val="clear" w:color="auto" w:fill="F2F2F2"/>
            <w:vAlign w:val="center"/>
          </w:tcPr>
          <w:sdt>
            <w:sdtPr>
              <w:rPr>
                <w:rFonts w:ascii="Calibri" w:eastAsia="Aptos" w:hAnsi="Calibri" w:cs="Calibri"/>
                <w:color w:val="auto"/>
                <w:kern w:val="2"/>
                <w:sz w:val="20"/>
                <w:szCs w:val="20"/>
                <w14:ligatures w14:val="standardContextual"/>
              </w:rPr>
              <w:id w:val="-1752967279"/>
              <w14:checkbox>
                <w14:checked w14:val="0"/>
                <w14:checkedState w14:val="2612" w14:font="MS Gothic"/>
                <w14:uncheckedState w14:val="2610" w14:font="MS Gothic"/>
              </w14:checkbox>
            </w:sdtPr>
            <w:sdtEndPr/>
            <w:sdtContent>
              <w:p w14:paraId="4C25C76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05F649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TI00126</w:t>
            </w:r>
          </w:p>
          <w:p w14:paraId="46A34BE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Infraestructuras de vivienda</w:t>
            </w:r>
          </w:p>
        </w:tc>
        <w:tc>
          <w:tcPr>
            <w:tcW w:w="2977" w:type="dxa"/>
            <w:shd w:val="clear" w:color="auto" w:fill="F2F2F2"/>
            <w:vAlign w:val="center"/>
          </w:tcPr>
          <w:sdt>
            <w:sdtPr>
              <w:rPr>
                <w:rFonts w:ascii="Calibri" w:eastAsia="Aptos" w:hAnsi="Calibri" w:cs="Calibri"/>
                <w:color w:val="auto"/>
                <w:kern w:val="2"/>
                <w:sz w:val="20"/>
                <w:szCs w:val="20"/>
                <w14:ligatures w14:val="standardContextual"/>
              </w:rPr>
              <w:id w:val="1351223011"/>
              <w14:checkbox>
                <w14:checked w14:val="0"/>
                <w14:checkedState w14:val="2612" w14:font="MS Gothic"/>
                <w14:uncheckedState w14:val="2610" w14:font="MS Gothic"/>
              </w14:checkbox>
            </w:sdtPr>
            <w:sdtEndPr/>
            <w:sdtContent>
              <w:p w14:paraId="01A39C3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CAD6FE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TI00127</w:t>
            </w:r>
          </w:p>
          <w:p w14:paraId="24ABD7E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Otras infraestructuras sociales que contribuyen a la inclusión social en la comunidad</w:t>
            </w:r>
          </w:p>
        </w:tc>
        <w:tc>
          <w:tcPr>
            <w:tcW w:w="2687" w:type="dxa"/>
            <w:shd w:val="clear" w:color="auto" w:fill="F2F2F2"/>
            <w:vAlign w:val="center"/>
          </w:tcPr>
          <w:sdt>
            <w:sdtPr>
              <w:rPr>
                <w:rFonts w:ascii="Calibri" w:eastAsia="Aptos" w:hAnsi="Calibri" w:cs="Calibri"/>
                <w:color w:val="auto"/>
                <w:kern w:val="2"/>
                <w:sz w:val="20"/>
                <w:szCs w:val="20"/>
                <w14:ligatures w14:val="standardContextual"/>
              </w:rPr>
              <w:id w:val="-2095614633"/>
              <w14:checkbox>
                <w14:checked w14:val="0"/>
                <w14:checkedState w14:val="2612" w14:font="MS Gothic"/>
                <w14:uncheckedState w14:val="2610" w14:font="MS Gothic"/>
              </w14:checkbox>
            </w:sdtPr>
            <w:sdtEndPr/>
            <w:sdtContent>
              <w:p w14:paraId="6F86813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6184C6A"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TI00172</w:t>
            </w:r>
          </w:p>
          <w:p w14:paraId="3D3836C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Financiación cruzada en el marco del FEDER </w:t>
            </w:r>
          </w:p>
        </w:tc>
      </w:tr>
      <w:tr w:rsidR="00A84ADD" w:rsidRPr="00C6279D" w14:paraId="5C08B3BD" w14:textId="77777777" w:rsidTr="002609E1">
        <w:trPr>
          <w:trHeight w:val="1105"/>
        </w:trPr>
        <w:tc>
          <w:tcPr>
            <w:tcW w:w="2830" w:type="dxa"/>
            <w:shd w:val="clear" w:color="auto" w:fill="F2F2F2"/>
            <w:vAlign w:val="center"/>
          </w:tcPr>
          <w:p w14:paraId="2C7950B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451B228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977" w:type="dxa"/>
            <w:shd w:val="clear" w:color="auto" w:fill="F2F2F2"/>
          </w:tcPr>
          <w:p w14:paraId="3D07590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687" w:type="dxa"/>
            <w:shd w:val="clear" w:color="auto" w:fill="F2F2F2"/>
          </w:tcPr>
          <w:p w14:paraId="5DF00550"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r>
    </w:tbl>
    <w:p w14:paraId="54E44628"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26037B27" w14:textId="77777777" w:rsidTr="002609E1">
        <w:tc>
          <w:tcPr>
            <w:tcW w:w="8494" w:type="dxa"/>
            <w:gridSpan w:val="4"/>
            <w:shd w:val="clear" w:color="auto" w:fill="A6A6A6"/>
            <w:vAlign w:val="center"/>
          </w:tcPr>
          <w:p w14:paraId="546446F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4</w:t>
            </w:r>
          </w:p>
        </w:tc>
      </w:tr>
      <w:tr w:rsidR="00A84ADD" w:rsidRPr="006F0159" w14:paraId="3EE9254B" w14:textId="77777777" w:rsidTr="002609E1">
        <w:trPr>
          <w:trHeight w:val="1105"/>
        </w:trPr>
        <w:tc>
          <w:tcPr>
            <w:tcW w:w="2123" w:type="dxa"/>
            <w:shd w:val="clear" w:color="auto" w:fill="F2F2F2"/>
            <w:vAlign w:val="center"/>
          </w:tcPr>
          <w:sdt>
            <w:sdtPr>
              <w:rPr>
                <w:rFonts w:ascii="Calibri" w:eastAsia="Aptos" w:hAnsi="Calibri" w:cs="Calibri"/>
                <w:color w:val="auto"/>
                <w:kern w:val="2"/>
                <w:sz w:val="20"/>
                <w:szCs w:val="20"/>
                <w14:ligatures w14:val="standardContextual"/>
              </w:rPr>
              <w:id w:val="-500037624"/>
              <w14:checkbox>
                <w14:checked w14:val="0"/>
                <w14:checkedState w14:val="2612" w14:font="MS Gothic"/>
                <w14:uncheckedState w14:val="2610" w14:font="MS Gothic"/>
              </w14:checkbox>
            </w:sdtPr>
            <w:sdtEndPr/>
            <w:sdtContent>
              <w:p w14:paraId="6E983F9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1CC551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TI00165</w:t>
            </w:r>
          </w:p>
          <w:p w14:paraId="76E8B63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Protección, desarrollo y promoción de los activos del turismo público y servicios de turismo.</w:t>
            </w:r>
          </w:p>
        </w:tc>
        <w:tc>
          <w:tcPr>
            <w:tcW w:w="2123" w:type="dxa"/>
            <w:shd w:val="clear" w:color="auto" w:fill="F2F2F2"/>
            <w:vAlign w:val="center"/>
          </w:tcPr>
          <w:sdt>
            <w:sdtPr>
              <w:rPr>
                <w:rFonts w:ascii="Calibri" w:eastAsia="Aptos" w:hAnsi="Calibri" w:cs="Calibri"/>
                <w:color w:val="auto"/>
                <w:kern w:val="2"/>
                <w:sz w:val="20"/>
                <w:szCs w:val="20"/>
                <w14:ligatures w14:val="standardContextual"/>
              </w:rPr>
              <w:id w:val="1545028308"/>
              <w14:checkbox>
                <w14:checked w14:val="0"/>
                <w14:checkedState w14:val="2612" w14:font="MS Gothic"/>
                <w14:uncheckedState w14:val="2610" w14:font="MS Gothic"/>
              </w14:checkbox>
            </w:sdtPr>
            <w:sdtEndPr/>
            <w:sdtContent>
              <w:p w14:paraId="58A2F63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ECC18E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TI00166</w:t>
            </w:r>
          </w:p>
          <w:p w14:paraId="76E46B5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Protección, desarrollo y promoción del </w:t>
            </w:r>
            <w:proofErr w:type="gramStart"/>
            <w:r w:rsidRPr="006F0159">
              <w:rPr>
                <w:rFonts w:ascii="Calibri" w:eastAsia="Aptos" w:hAnsi="Calibri" w:cs="Calibri"/>
                <w:color w:val="auto"/>
                <w:kern w:val="2"/>
                <w:sz w:val="20"/>
                <w:szCs w:val="20"/>
                <w14:ligatures w14:val="standardContextual"/>
              </w:rPr>
              <w:t>patrimonio cultural y los servicios culturales</w:t>
            </w:r>
            <w:proofErr w:type="gramEnd"/>
            <w:r w:rsidRPr="006F0159">
              <w:rPr>
                <w:rFonts w:ascii="Calibri" w:eastAsia="Aptos" w:hAnsi="Calibri" w:cs="Calibri"/>
                <w:color w:val="auto"/>
                <w:kern w:val="2"/>
                <w:sz w:val="20"/>
                <w:szCs w:val="20"/>
                <w14:ligatures w14:val="standardContextual"/>
              </w:rPr>
              <w:t>.</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454994284"/>
              <w14:checkbox>
                <w14:checked w14:val="0"/>
                <w14:checkedState w14:val="2612" w14:font="MS Gothic"/>
                <w14:uncheckedState w14:val="2610" w14:font="MS Gothic"/>
              </w14:checkbox>
            </w:sdtPr>
            <w:sdtEndPr/>
            <w:sdtContent>
              <w:p w14:paraId="33F6307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6AEDD17"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TI00167</w:t>
            </w:r>
          </w:p>
          <w:p w14:paraId="7D647F3D"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Protección, desarrollo y promoción del patrimonio natural y el turismo ecológico, salvo en lo referente a los espacios de Natura 2000.</w:t>
            </w:r>
          </w:p>
        </w:tc>
        <w:tc>
          <w:tcPr>
            <w:tcW w:w="2124" w:type="dxa"/>
            <w:shd w:val="clear" w:color="auto" w:fill="F2F2F2"/>
            <w:vAlign w:val="center"/>
          </w:tcPr>
          <w:sdt>
            <w:sdtPr>
              <w:rPr>
                <w:rFonts w:ascii="Calibri" w:eastAsia="Aptos" w:hAnsi="Calibri" w:cs="Calibri"/>
                <w:color w:val="auto"/>
                <w:kern w:val="2"/>
                <w:sz w:val="20"/>
                <w:szCs w:val="20"/>
                <w14:ligatures w14:val="standardContextual"/>
              </w:rPr>
              <w:id w:val="-218442559"/>
              <w14:checkbox>
                <w14:checked w14:val="0"/>
                <w14:checkedState w14:val="2612" w14:font="MS Gothic"/>
                <w14:uncheckedState w14:val="2610" w14:font="MS Gothic"/>
              </w14:checkbox>
            </w:sdtPr>
            <w:sdtEndPr/>
            <w:sdtContent>
              <w:p w14:paraId="137236B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FAA693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TI00168</w:t>
            </w:r>
          </w:p>
          <w:p w14:paraId="67944A0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Regeneración del entorno físico y seguridad de espacios públicos.</w:t>
            </w:r>
          </w:p>
        </w:tc>
      </w:tr>
      <w:tr w:rsidR="00A84ADD" w:rsidRPr="006F0159" w14:paraId="718E8F5D" w14:textId="77777777" w:rsidTr="002609E1">
        <w:trPr>
          <w:trHeight w:val="1105"/>
        </w:trPr>
        <w:tc>
          <w:tcPr>
            <w:tcW w:w="2123" w:type="dxa"/>
            <w:shd w:val="clear" w:color="auto" w:fill="F2F2F2"/>
            <w:vAlign w:val="center"/>
          </w:tcPr>
          <w:p w14:paraId="114888E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26B9243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2123" w:type="dxa"/>
            <w:shd w:val="clear" w:color="auto" w:fill="F2F2F2"/>
          </w:tcPr>
          <w:p w14:paraId="27B030F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w:t>
            </w:r>
          </w:p>
          <w:p w14:paraId="2D528643" w14:textId="77777777" w:rsidR="00A84ADD" w:rsidRPr="006F0159" w:rsidRDefault="00A84ADD" w:rsidP="002609E1">
            <w:pPr>
              <w:spacing w:line="240" w:lineRule="auto"/>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               % </w:t>
            </w:r>
          </w:p>
        </w:tc>
        <w:tc>
          <w:tcPr>
            <w:tcW w:w="2124" w:type="dxa"/>
            <w:shd w:val="clear" w:color="auto" w:fill="F2F2F2"/>
          </w:tcPr>
          <w:p w14:paraId="51F583B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 xml:space="preserve">                                         % </w:t>
            </w:r>
          </w:p>
        </w:tc>
        <w:tc>
          <w:tcPr>
            <w:tcW w:w="2124" w:type="dxa"/>
            <w:shd w:val="clear" w:color="auto" w:fill="F2F2F2"/>
            <w:vAlign w:val="center"/>
          </w:tcPr>
          <w:p w14:paraId="52CAF95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w:t>
            </w:r>
          </w:p>
          <w:p w14:paraId="4FCC741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r>
    </w:tbl>
    <w:p w14:paraId="051ECA0A" w14:textId="77777777" w:rsidR="00A84ADD" w:rsidRPr="00C6279D" w:rsidRDefault="00A84ADD" w:rsidP="00A84ADD">
      <w:pPr>
        <w:autoSpaceDE w:val="0"/>
        <w:autoSpaceDN w:val="0"/>
        <w:adjustRightInd w:val="0"/>
        <w:spacing w:after="0" w:line="240" w:lineRule="auto"/>
        <w:jc w:val="both"/>
        <w:rPr>
          <w:rFonts w:ascii="Calibri" w:eastAsia="Aptos" w:hAnsi="Calibri" w:cs="Calibri"/>
          <w:color w:val="000000"/>
          <w:szCs w:val="24"/>
          <w14:ligatures w14:val="standardContextual"/>
        </w:rPr>
      </w:pPr>
    </w:p>
    <w:p w14:paraId="0939A0CD"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Proyecto PAI</w:t>
      </w:r>
    </w:p>
    <w:p w14:paraId="02DA90AC" w14:textId="162D33F3" w:rsidR="00A84ADD" w:rsidRPr="00C6279D" w:rsidRDefault="006F0159" w:rsidP="00A84ADD">
      <w:pPr>
        <w:spacing w:line="259" w:lineRule="auto"/>
        <w:jc w:val="both"/>
        <w:rPr>
          <w:rFonts w:ascii="Calibri" w:eastAsia="Aptos" w:hAnsi="Calibri" w:cs="Calibri"/>
          <w:color w:val="auto"/>
          <w:kern w:val="2"/>
          <w:szCs w:val="24"/>
          <w14:ligatures w14:val="standardContextual"/>
        </w:rPr>
      </w:pPr>
      <w:r>
        <w:rPr>
          <w:rFonts w:ascii="Calibri" w:eastAsia="Aptos" w:hAnsi="Calibri" w:cs="Calibri"/>
          <w:color w:val="auto"/>
          <w:kern w:val="2"/>
          <w:szCs w:val="24"/>
          <w14:ligatures w14:val="standardContextual"/>
        </w:rPr>
        <w:t xml:space="preserve">Plan de Actuación Integrado PAI Isla </w:t>
      </w:r>
      <w:proofErr w:type="gramStart"/>
      <w:r>
        <w:rPr>
          <w:rFonts w:ascii="Calibri" w:eastAsia="Aptos" w:hAnsi="Calibri" w:cs="Calibri"/>
          <w:color w:val="auto"/>
          <w:kern w:val="2"/>
          <w:szCs w:val="24"/>
          <w14:ligatures w14:val="standardContextual"/>
        </w:rPr>
        <w:t>Cristina ”Una</w:t>
      </w:r>
      <w:proofErr w:type="gramEnd"/>
      <w:r>
        <w:rPr>
          <w:rFonts w:ascii="Calibri" w:eastAsia="Aptos" w:hAnsi="Calibri" w:cs="Calibri"/>
          <w:color w:val="auto"/>
          <w:kern w:val="2"/>
          <w:szCs w:val="24"/>
          <w14:ligatures w14:val="standardContextual"/>
        </w:rPr>
        <w:t xml:space="preserve"> Isla de Cuidados”</w:t>
      </w:r>
      <w:r w:rsidR="00A84ADD" w:rsidRPr="00C6279D">
        <w:rPr>
          <w:rFonts w:ascii="Calibri" w:eastAsia="Aptos" w:hAnsi="Calibri" w:cs="Calibri"/>
          <w:color w:val="auto"/>
          <w:kern w:val="2"/>
          <w:szCs w:val="24"/>
          <w14:ligatures w14:val="standardContextual"/>
        </w:rPr>
        <w:t xml:space="preserve"> (Exp.</w:t>
      </w:r>
      <w:r>
        <w:rPr>
          <w:rFonts w:ascii="Calibri" w:eastAsia="Aptos" w:hAnsi="Calibri" w:cs="Calibri"/>
          <w:color w:val="auto"/>
          <w:kern w:val="2"/>
          <w:szCs w:val="24"/>
          <w14:ligatures w14:val="standardContextual"/>
        </w:rPr>
        <w:t>142</w:t>
      </w:r>
      <w:r w:rsidR="00A84ADD" w:rsidRPr="00C6279D">
        <w:rPr>
          <w:rFonts w:ascii="Calibri" w:eastAsia="Aptos" w:hAnsi="Calibri" w:cs="Calibri"/>
          <w:color w:val="auto"/>
          <w:kern w:val="2"/>
          <w:szCs w:val="24"/>
          <w14:ligatures w14:val="standardContextual"/>
        </w:rPr>
        <w:t xml:space="preserve">/2025). </w:t>
      </w:r>
    </w:p>
    <w:p w14:paraId="15ECD2CE"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Actuación PAI:</w:t>
      </w:r>
    </w:p>
    <w:p w14:paraId="395FE4C8"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 xml:space="preserve">(Indicar el número y nombre de la actuación del PAI en donde se encuadra la operación para la que se solicita financiación) </w:t>
      </w:r>
    </w:p>
    <w:p w14:paraId="2ED8A320"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Nombre de la Operación:</w:t>
      </w:r>
    </w:p>
    <w:p w14:paraId="47F6CDA1" w14:textId="77777777" w:rsidR="00A84ADD" w:rsidRPr="006F0159" w:rsidRDefault="00A84ADD" w:rsidP="00A84ADD">
      <w:pPr>
        <w:spacing w:line="259" w:lineRule="auto"/>
        <w:jc w:val="both"/>
        <w:rPr>
          <w:rFonts w:ascii="Calibri" w:eastAsia="Aptos" w:hAnsi="Calibri" w:cs="Calibri"/>
          <w:color w:val="0070C0"/>
          <w:kern w:val="2"/>
          <w:szCs w:val="24"/>
          <w14:ligatures w14:val="standardContextual"/>
        </w:rPr>
      </w:pPr>
    </w:p>
    <w:p w14:paraId="623B6C82"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lastRenderedPageBreak/>
        <w:t>Descripción de la Operación:</w:t>
      </w:r>
    </w:p>
    <w:p w14:paraId="1CBE9AF5"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 xml:space="preserve">(Breve descripción de la operación. La descripción de la operación debe estar relacionada y ser coherente con los que se indica en la memoria, además </w:t>
      </w:r>
      <w:proofErr w:type="gramStart"/>
      <w:r w:rsidRPr="00C6279D">
        <w:rPr>
          <w:rFonts w:ascii="Calibri" w:eastAsia="Aptos" w:hAnsi="Calibri" w:cs="Calibri"/>
          <w:i/>
          <w:iCs/>
          <w:color w:val="auto"/>
          <w:kern w:val="2"/>
          <w:szCs w:val="24"/>
          <w14:ligatures w14:val="standardContextual"/>
        </w:rPr>
        <w:t>los acciones propuestas</w:t>
      </w:r>
      <w:proofErr w:type="gramEnd"/>
      <w:r w:rsidRPr="00C6279D">
        <w:rPr>
          <w:rFonts w:ascii="Calibri" w:eastAsia="Aptos" w:hAnsi="Calibri" w:cs="Calibri"/>
          <w:i/>
          <w:iCs/>
          <w:color w:val="auto"/>
          <w:kern w:val="2"/>
          <w:szCs w:val="24"/>
          <w14:ligatures w14:val="standardContextual"/>
        </w:rPr>
        <w:t xml:space="preserve"> deben ser financiables según el Programa Operativo </w:t>
      </w:r>
      <w:proofErr w:type="spellStart"/>
      <w:r w:rsidRPr="00C6279D">
        <w:rPr>
          <w:rFonts w:ascii="Calibri" w:eastAsia="Aptos" w:hAnsi="Calibri" w:cs="Calibri"/>
          <w:i/>
          <w:iCs/>
          <w:color w:val="auto"/>
          <w:kern w:val="2"/>
          <w:szCs w:val="24"/>
          <w14:ligatures w14:val="standardContextual"/>
        </w:rPr>
        <w:t>Plurirregional</w:t>
      </w:r>
      <w:proofErr w:type="spellEnd"/>
      <w:r w:rsidRPr="00C6279D">
        <w:rPr>
          <w:rFonts w:ascii="Calibri" w:eastAsia="Aptos" w:hAnsi="Calibri" w:cs="Calibri"/>
          <w:i/>
          <w:iCs/>
          <w:color w:val="auto"/>
          <w:kern w:val="2"/>
          <w:szCs w:val="24"/>
          <w14:ligatures w14:val="standardContextual"/>
        </w:rPr>
        <w:t xml:space="preserve"> del España, la Orden de Bases y la Convocatoria del PAI) </w:t>
      </w:r>
    </w:p>
    <w:p w14:paraId="574B79C7"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 xml:space="preserve">Justificación de la operación </w:t>
      </w:r>
    </w:p>
    <w:p w14:paraId="058B99CB"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(Breve justificación de la operación indicando su contribución a los objetivos de la EDIL, del PAI y su relación con los indicadores de realización y resultado seleccionados.)</w:t>
      </w:r>
    </w:p>
    <w:p w14:paraId="5797B3B2"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Localización:</w:t>
      </w:r>
    </w:p>
    <w:p w14:paraId="71D5A148"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(Indicar la localización exacta en donde se ejecutará la operación. La localización debe de estar en el ámbito de actuación delimitado en la memoria del PAI, salvo en los casos en de digitalizaciones en los que la localización puede ser la totalidad de los municipios.)</w:t>
      </w:r>
    </w:p>
    <w:p w14:paraId="2B993D65"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Fecha de inicio</w:t>
      </w:r>
    </w:p>
    <w:p w14:paraId="30D51772"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(En caso de la operación no se haya iniciado, indicar una fecha estimada de inicio. En todo caso, la fecha de inicio de la operación no puede ser posterior a la fecha de la primera factura imputada)</w:t>
      </w:r>
    </w:p>
    <w:p w14:paraId="79F13C63"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Plazo de ejecución (en meses):</w:t>
      </w:r>
    </w:p>
    <w:p w14:paraId="36A6A936" w14:textId="77777777" w:rsidR="00A84ADD" w:rsidRPr="00C6279D" w:rsidRDefault="00A84ADD" w:rsidP="00A84ADD">
      <w:pPr>
        <w:spacing w:line="259" w:lineRule="auto"/>
        <w:jc w:val="both"/>
        <w:rPr>
          <w:rFonts w:ascii="Calibri" w:eastAsia="Aptos" w:hAnsi="Calibri" w:cs="Calibri"/>
          <w:color w:val="auto"/>
          <w:kern w:val="2"/>
          <w:szCs w:val="24"/>
          <w14:ligatures w14:val="standardContextual"/>
        </w:rPr>
      </w:pPr>
    </w:p>
    <w:p w14:paraId="32B65136"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Fecha estimada de conclusión:</w:t>
      </w:r>
    </w:p>
    <w:p w14:paraId="1756613B" w14:textId="77777777" w:rsidR="00A84ADD" w:rsidRPr="00C6279D" w:rsidRDefault="00A84ADD" w:rsidP="00A84ADD">
      <w:pPr>
        <w:spacing w:line="259" w:lineRule="auto"/>
        <w:jc w:val="both"/>
        <w:rPr>
          <w:rFonts w:ascii="Calibri" w:eastAsia="Aptos" w:hAnsi="Calibri" w:cs="Calibri"/>
          <w:color w:val="auto"/>
          <w:kern w:val="2"/>
          <w:szCs w:val="24"/>
          <w14:ligatures w14:val="standardContextual"/>
        </w:rPr>
      </w:pPr>
      <w:r w:rsidRPr="00C6279D">
        <w:rPr>
          <w:rFonts w:ascii="Calibri" w:eastAsia="Aptos" w:hAnsi="Calibri" w:cs="Calibri"/>
          <w:i/>
          <w:iCs/>
          <w:color w:val="auto"/>
          <w:kern w:val="2"/>
          <w:szCs w:val="24"/>
          <w14:ligatures w14:val="standardContextual"/>
        </w:rPr>
        <w:t>(Indicar una fecha estimada de finalización. En todo caso, la fecha de finalización de la operación no puede ser anterior a la fecha de la última factura imputada, ni al pago de esta, ni a la fecha de la última acta de receptación en caso de obras.)</w:t>
      </w:r>
    </w:p>
    <w:p w14:paraId="67DCDB63"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Importe del coste total subvencionable solicitado (presupuesto):</w:t>
      </w:r>
    </w:p>
    <w:p w14:paraId="1ED965B2"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85 %</w:t>
      </w:r>
    </w:p>
    <w:p w14:paraId="151F1364"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Importe de la ayuda FEDER</w:t>
      </w:r>
    </w:p>
    <w:p w14:paraId="64379FDE"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(Presupuesto de la operación por la tasa de ayuda FEDER)</w:t>
      </w:r>
    </w:p>
    <w:p w14:paraId="44FCFEDC"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Senda financiera (presupuesto anualizado):</w:t>
      </w:r>
    </w:p>
    <w:tbl>
      <w:tblPr>
        <w:tblStyle w:val="Tablaconcuadrcula"/>
        <w:tblW w:w="0" w:type="auto"/>
        <w:tblLook w:val="04A0" w:firstRow="1" w:lastRow="0" w:firstColumn="1" w:lastColumn="0" w:noHBand="0" w:noVBand="1"/>
      </w:tblPr>
      <w:tblGrid>
        <w:gridCol w:w="1002"/>
        <w:gridCol w:w="773"/>
        <w:gridCol w:w="772"/>
        <w:gridCol w:w="772"/>
        <w:gridCol w:w="772"/>
        <w:gridCol w:w="772"/>
        <w:gridCol w:w="772"/>
        <w:gridCol w:w="773"/>
        <w:gridCol w:w="773"/>
        <w:gridCol w:w="773"/>
        <w:gridCol w:w="703"/>
      </w:tblGrid>
      <w:tr w:rsidR="00A84ADD" w:rsidRPr="00C6279D" w14:paraId="0F30E486" w14:textId="77777777" w:rsidTr="002609E1">
        <w:tc>
          <w:tcPr>
            <w:tcW w:w="968" w:type="dxa"/>
            <w:shd w:val="clear" w:color="auto" w:fill="BFBFBF"/>
            <w:vAlign w:val="center"/>
          </w:tcPr>
          <w:p w14:paraId="38CA1763"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Año</w:t>
            </w:r>
          </w:p>
        </w:tc>
        <w:tc>
          <w:tcPr>
            <w:tcW w:w="773" w:type="dxa"/>
            <w:shd w:val="clear" w:color="auto" w:fill="BFBFBF"/>
            <w:vAlign w:val="center"/>
          </w:tcPr>
          <w:p w14:paraId="3BF00629"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2021</w:t>
            </w:r>
          </w:p>
        </w:tc>
        <w:tc>
          <w:tcPr>
            <w:tcW w:w="772" w:type="dxa"/>
            <w:shd w:val="clear" w:color="auto" w:fill="BFBFBF"/>
            <w:vAlign w:val="center"/>
          </w:tcPr>
          <w:p w14:paraId="02291A88"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2022</w:t>
            </w:r>
          </w:p>
        </w:tc>
        <w:tc>
          <w:tcPr>
            <w:tcW w:w="772" w:type="dxa"/>
            <w:shd w:val="clear" w:color="auto" w:fill="BFBFBF"/>
            <w:vAlign w:val="center"/>
          </w:tcPr>
          <w:p w14:paraId="7DEB7964"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2023</w:t>
            </w:r>
          </w:p>
        </w:tc>
        <w:tc>
          <w:tcPr>
            <w:tcW w:w="772" w:type="dxa"/>
            <w:shd w:val="clear" w:color="auto" w:fill="BFBFBF"/>
            <w:vAlign w:val="center"/>
          </w:tcPr>
          <w:p w14:paraId="4D9CF50E"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2024</w:t>
            </w:r>
          </w:p>
        </w:tc>
        <w:tc>
          <w:tcPr>
            <w:tcW w:w="772" w:type="dxa"/>
            <w:shd w:val="clear" w:color="auto" w:fill="BFBFBF"/>
            <w:vAlign w:val="center"/>
          </w:tcPr>
          <w:p w14:paraId="1971F115"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2025</w:t>
            </w:r>
          </w:p>
        </w:tc>
        <w:tc>
          <w:tcPr>
            <w:tcW w:w="772" w:type="dxa"/>
            <w:shd w:val="clear" w:color="auto" w:fill="BFBFBF"/>
            <w:vAlign w:val="center"/>
          </w:tcPr>
          <w:p w14:paraId="433A61AF"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2026</w:t>
            </w:r>
          </w:p>
        </w:tc>
        <w:tc>
          <w:tcPr>
            <w:tcW w:w="773" w:type="dxa"/>
            <w:shd w:val="clear" w:color="auto" w:fill="BFBFBF"/>
            <w:vAlign w:val="center"/>
          </w:tcPr>
          <w:p w14:paraId="31C2531D"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2027</w:t>
            </w:r>
          </w:p>
        </w:tc>
        <w:tc>
          <w:tcPr>
            <w:tcW w:w="773" w:type="dxa"/>
            <w:shd w:val="clear" w:color="auto" w:fill="BFBFBF"/>
            <w:vAlign w:val="center"/>
          </w:tcPr>
          <w:p w14:paraId="06FB3F87"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2028</w:t>
            </w:r>
          </w:p>
        </w:tc>
        <w:tc>
          <w:tcPr>
            <w:tcW w:w="773" w:type="dxa"/>
            <w:shd w:val="clear" w:color="auto" w:fill="BFBFBF"/>
            <w:vAlign w:val="center"/>
          </w:tcPr>
          <w:p w14:paraId="6FC0D629"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2029</w:t>
            </w:r>
          </w:p>
        </w:tc>
        <w:tc>
          <w:tcPr>
            <w:tcW w:w="574" w:type="dxa"/>
            <w:shd w:val="clear" w:color="auto" w:fill="BFBFBF"/>
            <w:vAlign w:val="center"/>
          </w:tcPr>
          <w:p w14:paraId="53E4E4F8" w14:textId="77777777" w:rsidR="00A84ADD" w:rsidRPr="00C6279D" w:rsidRDefault="00A84ADD" w:rsidP="002609E1">
            <w:pPr>
              <w:spacing w:after="120" w:line="276" w:lineRule="auto"/>
              <w:jc w:val="center"/>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2030</w:t>
            </w:r>
          </w:p>
        </w:tc>
      </w:tr>
      <w:tr w:rsidR="00A84ADD" w:rsidRPr="00C6279D" w14:paraId="1063D950" w14:textId="77777777" w:rsidTr="002609E1">
        <w:tc>
          <w:tcPr>
            <w:tcW w:w="968" w:type="dxa"/>
            <w:shd w:val="clear" w:color="auto" w:fill="D9D9D9"/>
          </w:tcPr>
          <w:p w14:paraId="61BBA7C5"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shd w:val="clear" w:color="auto" w:fill="D9D9D9"/>
                <w14:ligatures w14:val="standardContextual"/>
              </w:rPr>
              <w:t>Importe</w:t>
            </w:r>
            <w:r w:rsidRPr="00C6279D">
              <w:rPr>
                <w:rFonts w:ascii="Calibri" w:eastAsia="Aptos" w:hAnsi="Calibri" w:cs="Calibri"/>
                <w:color w:val="auto"/>
                <w:kern w:val="2"/>
                <w:szCs w:val="24"/>
                <w14:ligatures w14:val="standardContextual"/>
              </w:rPr>
              <w:t xml:space="preserve"> </w:t>
            </w:r>
          </w:p>
        </w:tc>
        <w:tc>
          <w:tcPr>
            <w:tcW w:w="773" w:type="dxa"/>
            <w:shd w:val="clear" w:color="auto" w:fill="F2F2F2"/>
          </w:tcPr>
          <w:p w14:paraId="77200828"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22E5CD56"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650317CF"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42B5498C"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3FD36889"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2C5E2018"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320207C5"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12F0DC3F"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3D3E21E5"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574" w:type="dxa"/>
            <w:shd w:val="clear" w:color="auto" w:fill="F2F2F2"/>
          </w:tcPr>
          <w:p w14:paraId="13A73333"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r>
    </w:tbl>
    <w:p w14:paraId="619484DD"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lastRenderedPageBreak/>
        <w:t>Criterios de selección:</w:t>
      </w:r>
    </w:p>
    <w:p w14:paraId="19B9F1F9" w14:textId="77777777" w:rsidR="00A84ADD" w:rsidRPr="00C6279D" w:rsidRDefault="00A84ADD" w:rsidP="00A84ADD">
      <w:pPr>
        <w:spacing w:line="259"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La operación propuesta cumple los Criterios y Procedimientos de Selección de Operaciones (CPSO), en particular en lo relativo a su elegibilidad, coherencia con el Plan de Actuación Integrado (PAI), contribución a los objetivos del Programa FEDER y adecuación a los criterios de priorización, incluido su grado de madurez, y principios horizontales establecidos.</w:t>
      </w:r>
    </w:p>
    <w:p w14:paraId="0D848F36"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Cumplimiento del principio DNSH</w:t>
      </w:r>
    </w:p>
    <w:p w14:paraId="3176D579" w14:textId="77777777" w:rsidR="00A84ADD" w:rsidRPr="00C6279D" w:rsidRDefault="00A84ADD" w:rsidP="00A84ADD">
      <w:pPr>
        <w:spacing w:line="259"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La operación propuesta cumple el principio de “no causar un perjuicio significativo al medio ambiente” (DNSH), conforme a lo establecido en la normativa europea aplicable y en los Criterios y Procedimientos de Selección de Operaciones (CPSO).</w:t>
      </w:r>
    </w:p>
    <w:p w14:paraId="36E8480B" w14:textId="77777777" w:rsidR="00A84ADD" w:rsidRPr="00C6279D" w:rsidRDefault="00A84ADD" w:rsidP="00A84ADD">
      <w:pPr>
        <w:spacing w:line="259"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Por su naturaleza y características, la actuación no genera impactos negativos significativos sobre el medio ambiente, cumple con los condicionantes técnicos establecidos para su tipología y, en su caso, la normativa ambiental aplicable.</w:t>
      </w:r>
    </w:p>
    <w:p w14:paraId="0820939C" w14:textId="77777777" w:rsidR="00A84ADD" w:rsidRPr="006F0159" w:rsidRDefault="00A84ADD" w:rsidP="00A84ADD">
      <w:pPr>
        <w:keepNext/>
        <w:keepLines/>
        <w:spacing w:before="120" w:after="120" w:line="276" w:lineRule="auto"/>
        <w:ind w:left="360" w:hanging="360"/>
        <w:jc w:val="both"/>
        <w:outlineLvl w:val="0"/>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Indicadores</w:t>
      </w:r>
    </w:p>
    <w:p w14:paraId="64CB7155"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Indicadores de realización:</w:t>
      </w: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64D51C08" w14:textId="77777777" w:rsidTr="002609E1">
        <w:tc>
          <w:tcPr>
            <w:tcW w:w="8494" w:type="dxa"/>
            <w:gridSpan w:val="4"/>
            <w:shd w:val="clear" w:color="auto" w:fill="A6A6A6"/>
            <w:vAlign w:val="center"/>
          </w:tcPr>
          <w:p w14:paraId="6BC7A36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1</w:t>
            </w:r>
          </w:p>
        </w:tc>
      </w:tr>
      <w:tr w:rsidR="00A84ADD" w:rsidRPr="006F0159" w14:paraId="36E11335" w14:textId="77777777" w:rsidTr="002609E1">
        <w:trPr>
          <w:trHeight w:val="493"/>
        </w:trPr>
        <w:tc>
          <w:tcPr>
            <w:tcW w:w="4246" w:type="dxa"/>
            <w:gridSpan w:val="2"/>
            <w:shd w:val="clear" w:color="auto" w:fill="D9D9D9"/>
            <w:vAlign w:val="center"/>
          </w:tcPr>
          <w:sdt>
            <w:sdtPr>
              <w:rPr>
                <w:rFonts w:ascii="Calibri" w:eastAsia="Aptos" w:hAnsi="Calibri" w:cs="Calibri"/>
                <w:color w:val="auto"/>
                <w:kern w:val="2"/>
                <w:sz w:val="20"/>
                <w:szCs w:val="20"/>
                <w14:ligatures w14:val="standardContextual"/>
              </w:rPr>
              <w:id w:val="-951013229"/>
              <w14:checkbox>
                <w14:checked w14:val="0"/>
                <w14:checkedState w14:val="2612" w14:font="MS Gothic"/>
                <w14:uncheckedState w14:val="2610" w14:font="MS Gothic"/>
              </w14:checkbox>
            </w:sdtPr>
            <w:sdtEndPr/>
            <w:sdtContent>
              <w:p w14:paraId="5EA148E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C77AD1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14</w:t>
            </w:r>
          </w:p>
        </w:tc>
        <w:tc>
          <w:tcPr>
            <w:tcW w:w="4248" w:type="dxa"/>
            <w:gridSpan w:val="2"/>
            <w:shd w:val="clear" w:color="auto" w:fill="D9D9D9"/>
            <w:vAlign w:val="center"/>
          </w:tcPr>
          <w:sdt>
            <w:sdtPr>
              <w:rPr>
                <w:rFonts w:ascii="Calibri" w:eastAsia="Aptos" w:hAnsi="Calibri" w:cs="Calibri"/>
                <w:color w:val="auto"/>
                <w:kern w:val="2"/>
                <w:sz w:val="20"/>
                <w:szCs w:val="20"/>
                <w14:ligatures w14:val="standardContextual"/>
              </w:rPr>
              <w:id w:val="-131716388"/>
              <w14:checkbox>
                <w14:checked w14:val="0"/>
                <w14:checkedState w14:val="2612" w14:font="MS Gothic"/>
                <w14:uncheckedState w14:val="2610" w14:font="MS Gothic"/>
              </w14:checkbox>
            </w:sdtPr>
            <w:sdtEndPr/>
            <w:sdtContent>
              <w:p w14:paraId="4639763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5793B34"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01</w:t>
            </w:r>
          </w:p>
        </w:tc>
      </w:tr>
      <w:tr w:rsidR="00A84ADD" w:rsidRPr="006F0159" w14:paraId="3C166C6F" w14:textId="77777777" w:rsidTr="002609E1">
        <w:trPr>
          <w:trHeight w:val="1105"/>
        </w:trPr>
        <w:tc>
          <w:tcPr>
            <w:tcW w:w="2123" w:type="dxa"/>
            <w:shd w:val="clear" w:color="auto" w:fill="F2F2F2"/>
            <w:vAlign w:val="center"/>
          </w:tcPr>
          <w:p w14:paraId="73AA9F8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Centros públicos apoyados para desarrollar servicios, productos y procesos digitales</w:t>
            </w:r>
          </w:p>
        </w:tc>
        <w:tc>
          <w:tcPr>
            <w:tcW w:w="2123" w:type="dxa"/>
            <w:shd w:val="clear" w:color="auto" w:fill="F2F2F2"/>
            <w:vAlign w:val="center"/>
          </w:tcPr>
          <w:p w14:paraId="73B6347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instituciones públicas</w:t>
            </w:r>
          </w:p>
        </w:tc>
        <w:tc>
          <w:tcPr>
            <w:tcW w:w="2124" w:type="dxa"/>
            <w:shd w:val="clear" w:color="auto" w:fill="F2F2F2"/>
            <w:vAlign w:val="center"/>
          </w:tcPr>
          <w:p w14:paraId="300784F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Empresas apoyadas</w:t>
            </w:r>
          </w:p>
        </w:tc>
        <w:tc>
          <w:tcPr>
            <w:tcW w:w="2124" w:type="dxa"/>
            <w:shd w:val="clear" w:color="auto" w:fill="F2F2F2"/>
            <w:vAlign w:val="center"/>
          </w:tcPr>
          <w:p w14:paraId="2B85839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empresas</w:t>
            </w:r>
          </w:p>
        </w:tc>
      </w:tr>
    </w:tbl>
    <w:p w14:paraId="434AAEB9"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4"/>
        <w:gridCol w:w="2123"/>
        <w:gridCol w:w="2124"/>
        <w:gridCol w:w="2123"/>
      </w:tblGrid>
      <w:tr w:rsidR="00A84ADD" w:rsidRPr="006F0159" w14:paraId="482409A0" w14:textId="77777777" w:rsidTr="002609E1">
        <w:tc>
          <w:tcPr>
            <w:tcW w:w="8494" w:type="dxa"/>
            <w:gridSpan w:val="4"/>
            <w:shd w:val="clear" w:color="auto" w:fill="A6A6A6"/>
            <w:vAlign w:val="center"/>
          </w:tcPr>
          <w:p w14:paraId="231DC53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2</w:t>
            </w:r>
          </w:p>
        </w:tc>
      </w:tr>
      <w:tr w:rsidR="00A84ADD" w:rsidRPr="006F0159" w14:paraId="4B2F228A" w14:textId="77777777" w:rsidTr="002609E1">
        <w:trPr>
          <w:trHeight w:val="441"/>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394117945"/>
              <w14:checkbox>
                <w14:checked w14:val="0"/>
                <w14:checkedState w14:val="2612" w14:font="MS Gothic"/>
                <w14:uncheckedState w14:val="2610" w14:font="MS Gothic"/>
              </w14:checkbox>
            </w:sdtPr>
            <w:sdtEndPr/>
            <w:sdtContent>
              <w:p w14:paraId="29922AE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7838E7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19</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451315126"/>
              <w14:checkbox>
                <w14:checked w14:val="0"/>
                <w14:checkedState w14:val="2612" w14:font="MS Gothic"/>
                <w14:uncheckedState w14:val="2610" w14:font="MS Gothic"/>
              </w14:checkbox>
            </w:sdtPr>
            <w:sdtEndPr/>
            <w:sdtContent>
              <w:p w14:paraId="3CFE5DAD"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55C90E4"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22</w:t>
            </w:r>
          </w:p>
        </w:tc>
      </w:tr>
      <w:tr w:rsidR="00A84ADD" w:rsidRPr="006F0159" w14:paraId="0D08D2D0" w14:textId="77777777" w:rsidTr="002609E1">
        <w:trPr>
          <w:trHeight w:val="1105"/>
        </w:trPr>
        <w:tc>
          <w:tcPr>
            <w:tcW w:w="2124" w:type="dxa"/>
            <w:shd w:val="clear" w:color="auto" w:fill="F2F2F2"/>
            <w:vAlign w:val="center"/>
          </w:tcPr>
          <w:p w14:paraId="6A4CEC4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Edificios públicos con rendimiento energético mejorado</w:t>
            </w:r>
          </w:p>
        </w:tc>
        <w:tc>
          <w:tcPr>
            <w:tcW w:w="2123" w:type="dxa"/>
            <w:shd w:val="clear" w:color="auto" w:fill="F2F2F2"/>
            <w:vAlign w:val="center"/>
          </w:tcPr>
          <w:p w14:paraId="24128D4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Metros cuadrados</w:t>
            </w:r>
          </w:p>
          <w:p w14:paraId="76C2E34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Meta 2030: </w:t>
            </w:r>
          </w:p>
        </w:tc>
        <w:tc>
          <w:tcPr>
            <w:tcW w:w="2124" w:type="dxa"/>
            <w:shd w:val="clear" w:color="auto" w:fill="F2F2F2"/>
            <w:vAlign w:val="center"/>
          </w:tcPr>
          <w:p w14:paraId="2D96697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Capacidad de producción adicional de energía renovable (de la cual: electricidad, térmica)</w:t>
            </w:r>
          </w:p>
        </w:tc>
        <w:tc>
          <w:tcPr>
            <w:tcW w:w="2123" w:type="dxa"/>
            <w:shd w:val="clear" w:color="auto" w:fill="F2F2F2"/>
            <w:vAlign w:val="center"/>
          </w:tcPr>
          <w:p w14:paraId="7E58130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Megavatios (MW)</w:t>
            </w:r>
          </w:p>
          <w:p w14:paraId="13DFD55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4EBB9CC8" w14:textId="77777777" w:rsidTr="002609E1">
        <w:trPr>
          <w:trHeight w:val="411"/>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664121563"/>
              <w14:checkbox>
                <w14:checked w14:val="0"/>
                <w14:checkedState w14:val="2612" w14:font="MS Gothic"/>
                <w14:uncheckedState w14:val="2610" w14:font="MS Gothic"/>
              </w14:checkbox>
            </w:sdtPr>
            <w:sdtEndPr/>
            <w:sdtContent>
              <w:p w14:paraId="268C255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9825CA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24</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077272903"/>
              <w14:checkbox>
                <w14:checked w14:val="0"/>
                <w14:checkedState w14:val="2612" w14:font="MS Gothic"/>
                <w14:uncheckedState w14:val="2610" w14:font="MS Gothic"/>
              </w14:checkbox>
            </w:sdtPr>
            <w:sdtEndPr/>
            <w:sdtContent>
              <w:p w14:paraId="4928E31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09C7ED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26</w:t>
            </w:r>
          </w:p>
        </w:tc>
      </w:tr>
      <w:tr w:rsidR="00A84ADD" w:rsidRPr="006F0159" w14:paraId="7A2CE283" w14:textId="77777777" w:rsidTr="002609E1">
        <w:trPr>
          <w:trHeight w:val="1119"/>
        </w:trPr>
        <w:tc>
          <w:tcPr>
            <w:tcW w:w="2124" w:type="dxa"/>
            <w:shd w:val="clear" w:color="auto" w:fill="F2F2F2"/>
            <w:vAlign w:val="center"/>
          </w:tcPr>
          <w:p w14:paraId="0E7A7CD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Inversiones en sistemas nuevos o mejorados de seguimiento, preparación, alerta y respuesta ante catástrofes</w:t>
            </w:r>
          </w:p>
        </w:tc>
        <w:tc>
          <w:tcPr>
            <w:tcW w:w="2123" w:type="dxa"/>
            <w:shd w:val="clear" w:color="auto" w:fill="F2F2F2"/>
            <w:vAlign w:val="center"/>
          </w:tcPr>
          <w:p w14:paraId="0C1462A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w:t>
            </w:r>
          </w:p>
          <w:p w14:paraId="051987F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Euros</w:t>
            </w:r>
          </w:p>
          <w:p w14:paraId="3F83079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20C82B44"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Infraestructuras verdes construidas o mejoradas para la adaptación al cambio climático</w:t>
            </w:r>
          </w:p>
        </w:tc>
        <w:tc>
          <w:tcPr>
            <w:tcW w:w="2123" w:type="dxa"/>
            <w:shd w:val="clear" w:color="auto" w:fill="F2F2F2"/>
            <w:vAlign w:val="center"/>
          </w:tcPr>
          <w:p w14:paraId="3A3094A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Hectáreas</w:t>
            </w:r>
          </w:p>
          <w:p w14:paraId="74C30F3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6F3E4404" w14:textId="77777777" w:rsidTr="002609E1">
        <w:trPr>
          <w:trHeight w:val="518"/>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619514506"/>
              <w14:checkbox>
                <w14:checked w14:val="0"/>
                <w14:checkedState w14:val="2612" w14:font="MS Gothic"/>
                <w14:uncheckedState w14:val="2610" w14:font="MS Gothic"/>
              </w14:checkbox>
            </w:sdtPr>
            <w:sdtEndPr/>
            <w:sdtContent>
              <w:p w14:paraId="26FABAE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BE0AE0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30</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482538616"/>
              <w14:checkbox>
                <w14:checked w14:val="0"/>
                <w14:checkedState w14:val="2612" w14:font="MS Gothic"/>
                <w14:uncheckedState w14:val="2610" w14:font="MS Gothic"/>
              </w14:checkbox>
            </w:sdtPr>
            <w:sdtEndPr/>
            <w:sdtContent>
              <w:p w14:paraId="7581C77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ECD262D"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31</w:t>
            </w:r>
          </w:p>
        </w:tc>
      </w:tr>
      <w:tr w:rsidR="00A84ADD" w:rsidRPr="006F0159" w14:paraId="12530165" w14:textId="77777777" w:rsidTr="002609E1">
        <w:trPr>
          <w:trHeight w:val="1105"/>
        </w:trPr>
        <w:tc>
          <w:tcPr>
            <w:tcW w:w="2124" w:type="dxa"/>
            <w:shd w:val="clear" w:color="auto" w:fill="F2F2F2"/>
            <w:vAlign w:val="center"/>
          </w:tcPr>
          <w:p w14:paraId="42C44C1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lastRenderedPageBreak/>
              <w:t>Longitud de las tuberías nuevas o mejoradas para los sistemas de distribución para el abastecimiento público de agua</w:t>
            </w:r>
          </w:p>
        </w:tc>
        <w:tc>
          <w:tcPr>
            <w:tcW w:w="2123" w:type="dxa"/>
            <w:shd w:val="clear" w:color="auto" w:fill="F2F2F2"/>
            <w:vAlign w:val="center"/>
          </w:tcPr>
          <w:p w14:paraId="7FA79A9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5BE19DD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Km</w:t>
            </w:r>
          </w:p>
          <w:p w14:paraId="79703F8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62430240"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Longitud de las tuberías nuevas o mejoradas para la red pública de recogida de aguas residuales</w:t>
            </w:r>
          </w:p>
        </w:tc>
        <w:tc>
          <w:tcPr>
            <w:tcW w:w="2123" w:type="dxa"/>
            <w:shd w:val="clear" w:color="auto" w:fill="F2F2F2"/>
            <w:vAlign w:val="center"/>
          </w:tcPr>
          <w:p w14:paraId="3FBA3F2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w:t>
            </w:r>
          </w:p>
          <w:p w14:paraId="6716405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Km</w:t>
            </w:r>
          </w:p>
          <w:p w14:paraId="5BB037A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5BBAE558" w14:textId="77777777" w:rsidTr="002609E1">
        <w:trPr>
          <w:trHeight w:val="501"/>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918520159"/>
              <w14:checkbox>
                <w14:checked w14:val="0"/>
                <w14:checkedState w14:val="2612" w14:font="MS Gothic"/>
                <w14:uncheckedState w14:val="2610" w14:font="MS Gothic"/>
              </w14:checkbox>
            </w:sdtPr>
            <w:sdtEndPr/>
            <w:sdtContent>
              <w:p w14:paraId="1569345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00AC83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32</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122262496"/>
              <w14:checkbox>
                <w14:checked w14:val="0"/>
                <w14:checkedState w14:val="2612" w14:font="MS Gothic"/>
                <w14:uncheckedState w14:val="2610" w14:font="MS Gothic"/>
              </w14:checkbox>
            </w:sdtPr>
            <w:sdtEndPr/>
            <w:sdtContent>
              <w:p w14:paraId="38B016E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66AD6A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34</w:t>
            </w:r>
          </w:p>
        </w:tc>
      </w:tr>
      <w:tr w:rsidR="00A84ADD" w:rsidRPr="006F0159" w14:paraId="342CBEB9" w14:textId="77777777" w:rsidTr="002609E1">
        <w:trPr>
          <w:trHeight w:val="1105"/>
        </w:trPr>
        <w:tc>
          <w:tcPr>
            <w:tcW w:w="2124" w:type="dxa"/>
            <w:shd w:val="clear" w:color="auto" w:fill="F2F2F2"/>
            <w:vAlign w:val="center"/>
          </w:tcPr>
          <w:p w14:paraId="2BFD3EC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Capacidad nueva o mejorada para el tratamiento de aguas residuales</w:t>
            </w:r>
          </w:p>
        </w:tc>
        <w:tc>
          <w:tcPr>
            <w:tcW w:w="2123" w:type="dxa"/>
            <w:shd w:val="clear" w:color="auto" w:fill="F2F2F2"/>
            <w:vAlign w:val="center"/>
          </w:tcPr>
          <w:p w14:paraId="2D5E420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Equivalente de población</w:t>
            </w:r>
          </w:p>
          <w:p w14:paraId="1417789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637AB46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Capacidad adicional para el reciclaje de residuos</w:t>
            </w:r>
          </w:p>
        </w:tc>
        <w:tc>
          <w:tcPr>
            <w:tcW w:w="2123" w:type="dxa"/>
            <w:shd w:val="clear" w:color="auto" w:fill="F2F2F2"/>
            <w:vAlign w:val="center"/>
          </w:tcPr>
          <w:p w14:paraId="7567313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Toneladas/año</w:t>
            </w:r>
          </w:p>
          <w:p w14:paraId="12D944B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32F818FE" w14:textId="77777777" w:rsidTr="002609E1">
        <w:trPr>
          <w:trHeight w:val="440"/>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702542036"/>
              <w14:checkbox>
                <w14:checked w14:val="0"/>
                <w14:checkedState w14:val="2612" w14:font="MS Gothic"/>
                <w14:uncheckedState w14:val="2610" w14:font="MS Gothic"/>
              </w14:checkbox>
            </w:sdtPr>
            <w:sdtEndPr/>
            <w:sdtContent>
              <w:p w14:paraId="339D8E2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E6465C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38</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60183582"/>
              <w14:checkbox>
                <w14:checked w14:val="0"/>
                <w14:checkedState w14:val="2612" w14:font="MS Gothic"/>
                <w14:uncheckedState w14:val="2610" w14:font="MS Gothic"/>
              </w14:checkbox>
            </w:sdtPr>
            <w:sdtEndPr/>
            <w:sdtContent>
              <w:p w14:paraId="2CA1992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E7D2B6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54</w:t>
            </w:r>
          </w:p>
        </w:tc>
      </w:tr>
      <w:tr w:rsidR="00A84ADD" w:rsidRPr="006F0159" w14:paraId="181341B4" w14:textId="77777777" w:rsidTr="002609E1">
        <w:trPr>
          <w:trHeight w:val="1105"/>
        </w:trPr>
        <w:tc>
          <w:tcPr>
            <w:tcW w:w="2124" w:type="dxa"/>
            <w:shd w:val="clear" w:color="auto" w:fill="F2F2F2"/>
            <w:vAlign w:val="center"/>
          </w:tcPr>
          <w:p w14:paraId="72E38FA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Superficie de los suelos rehabilitados apoyados</w:t>
            </w:r>
          </w:p>
        </w:tc>
        <w:tc>
          <w:tcPr>
            <w:tcW w:w="2123" w:type="dxa"/>
            <w:shd w:val="clear" w:color="auto" w:fill="F2F2F2"/>
            <w:vAlign w:val="center"/>
          </w:tcPr>
          <w:p w14:paraId="1F0BE40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Hectáreas</w:t>
            </w:r>
          </w:p>
          <w:p w14:paraId="26377D8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39D7FC4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Conexiones intermodales nuevas o modernizadas</w:t>
            </w:r>
          </w:p>
        </w:tc>
        <w:tc>
          <w:tcPr>
            <w:tcW w:w="2123" w:type="dxa"/>
            <w:shd w:val="clear" w:color="auto" w:fill="F2F2F2"/>
            <w:vAlign w:val="center"/>
          </w:tcPr>
          <w:p w14:paraId="2DF65E9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5F980AD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Euros</w:t>
            </w:r>
          </w:p>
          <w:p w14:paraId="66E5C71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50BE51EA" w14:textId="77777777" w:rsidTr="002609E1">
        <w:trPr>
          <w:trHeight w:val="406"/>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341581355"/>
              <w14:checkbox>
                <w14:checked w14:val="0"/>
                <w14:checkedState w14:val="2612" w14:font="MS Gothic"/>
                <w14:uncheckedState w14:val="2610" w14:font="MS Gothic"/>
              </w14:checkbox>
            </w:sdtPr>
            <w:sdtEndPr/>
            <w:sdtContent>
              <w:p w14:paraId="35CC5E66"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C4E37E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57</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946603780"/>
              <w14:checkbox>
                <w14:checked w14:val="0"/>
                <w14:checkedState w14:val="2612" w14:font="MS Gothic"/>
                <w14:uncheckedState w14:val="2610" w14:font="MS Gothic"/>
              </w14:checkbox>
            </w:sdtPr>
            <w:sdtEndPr/>
            <w:sdtContent>
              <w:p w14:paraId="5FC2C838"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E87F49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58</w:t>
            </w:r>
          </w:p>
        </w:tc>
      </w:tr>
      <w:tr w:rsidR="00A84ADD" w:rsidRPr="006F0159" w14:paraId="20E4D446" w14:textId="77777777" w:rsidTr="002609E1">
        <w:trPr>
          <w:trHeight w:val="1105"/>
        </w:trPr>
        <w:tc>
          <w:tcPr>
            <w:tcW w:w="2124" w:type="dxa"/>
            <w:shd w:val="clear" w:color="auto" w:fill="F2F2F2"/>
            <w:vAlign w:val="center"/>
          </w:tcPr>
          <w:p w14:paraId="305965C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Capacidad del material rodante respetuoso con el medio ambiente para el transporte público colectivo</w:t>
            </w:r>
          </w:p>
        </w:tc>
        <w:tc>
          <w:tcPr>
            <w:tcW w:w="2123" w:type="dxa"/>
            <w:shd w:val="clear" w:color="auto" w:fill="F2F2F2"/>
            <w:vAlign w:val="center"/>
          </w:tcPr>
          <w:p w14:paraId="70A2997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pasajeros</w:t>
            </w:r>
          </w:p>
          <w:p w14:paraId="28E5AAE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0DDAC0A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Infraestructuras específicamente para ciclistas apoyadas</w:t>
            </w:r>
          </w:p>
        </w:tc>
        <w:tc>
          <w:tcPr>
            <w:tcW w:w="2123" w:type="dxa"/>
            <w:shd w:val="clear" w:color="auto" w:fill="F2F2F2"/>
            <w:vAlign w:val="center"/>
          </w:tcPr>
          <w:p w14:paraId="1C1CB05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13A6AB6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Km</w:t>
            </w:r>
          </w:p>
          <w:p w14:paraId="7C09D95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6F0159" w14:paraId="2AE44783" w14:textId="77777777" w:rsidTr="002609E1">
        <w:trPr>
          <w:trHeight w:val="528"/>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056542169"/>
              <w14:checkbox>
                <w14:checked w14:val="0"/>
                <w14:checkedState w14:val="2612" w14:font="MS Gothic"/>
                <w14:uncheckedState w14:val="2610" w14:font="MS Gothic"/>
              </w14:checkbox>
            </w:sdtPr>
            <w:sdtEndPr/>
            <w:sdtContent>
              <w:p w14:paraId="05B0554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8C4421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59</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157263680"/>
              <w14:checkbox>
                <w14:checked w14:val="0"/>
                <w14:checkedState w14:val="2612" w14:font="MS Gothic"/>
                <w14:uncheckedState w14:val="2610" w14:font="MS Gothic"/>
              </w14:checkbox>
            </w:sdtPr>
            <w:sdtEndPr/>
            <w:sdtContent>
              <w:p w14:paraId="7C280FC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7F2DBBA"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RCO 107</w:t>
            </w:r>
          </w:p>
        </w:tc>
      </w:tr>
      <w:tr w:rsidR="00A84ADD" w:rsidRPr="006F0159" w14:paraId="47277117" w14:textId="77777777" w:rsidTr="002609E1">
        <w:trPr>
          <w:trHeight w:val="1105"/>
        </w:trPr>
        <w:tc>
          <w:tcPr>
            <w:tcW w:w="2124" w:type="dxa"/>
            <w:shd w:val="clear" w:color="auto" w:fill="F2F2F2"/>
            <w:vAlign w:val="center"/>
          </w:tcPr>
          <w:p w14:paraId="1298375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Infraestructuras de combustibles alternativos (puntos de repostaje/recarga)</w:t>
            </w:r>
          </w:p>
        </w:tc>
        <w:tc>
          <w:tcPr>
            <w:tcW w:w="2123" w:type="dxa"/>
            <w:shd w:val="clear" w:color="auto" w:fill="F2F2F2"/>
            <w:vAlign w:val="center"/>
          </w:tcPr>
          <w:p w14:paraId="7490F5A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puntos de recarga o repostaje</w:t>
            </w:r>
          </w:p>
          <w:p w14:paraId="782BEB3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47EB92F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Inversiones en instalaciones para la recogida selectiva de residuos</w:t>
            </w:r>
          </w:p>
        </w:tc>
        <w:tc>
          <w:tcPr>
            <w:tcW w:w="2123" w:type="dxa"/>
            <w:shd w:val="clear" w:color="auto" w:fill="F2F2F2"/>
            <w:vAlign w:val="center"/>
          </w:tcPr>
          <w:p w14:paraId="3372F76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5C8A488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Euros</w:t>
            </w:r>
          </w:p>
          <w:p w14:paraId="400CD3D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4F2A499C"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2F0675E0" w14:textId="77777777" w:rsidTr="002609E1">
        <w:tc>
          <w:tcPr>
            <w:tcW w:w="8494" w:type="dxa"/>
            <w:gridSpan w:val="4"/>
            <w:shd w:val="clear" w:color="auto" w:fill="A6A6A6"/>
            <w:vAlign w:val="center"/>
          </w:tcPr>
          <w:p w14:paraId="2456BFB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3</w:t>
            </w:r>
          </w:p>
        </w:tc>
      </w:tr>
      <w:tr w:rsidR="00A84ADD" w:rsidRPr="006F0159" w14:paraId="08336C81" w14:textId="77777777" w:rsidTr="002609E1">
        <w:trPr>
          <w:trHeight w:val="462"/>
        </w:trPr>
        <w:tc>
          <w:tcPr>
            <w:tcW w:w="4246" w:type="dxa"/>
            <w:gridSpan w:val="2"/>
            <w:shd w:val="clear" w:color="auto" w:fill="D9D9D9"/>
            <w:vAlign w:val="center"/>
          </w:tcPr>
          <w:sdt>
            <w:sdtPr>
              <w:rPr>
                <w:rFonts w:ascii="Calibri" w:eastAsia="Aptos" w:hAnsi="Calibri" w:cs="Calibri"/>
                <w:color w:val="auto"/>
                <w:kern w:val="2"/>
                <w:sz w:val="20"/>
                <w:szCs w:val="20"/>
                <w14:ligatures w14:val="standardContextual"/>
              </w:rPr>
              <w:id w:val="-2073499706"/>
              <w14:checkbox>
                <w14:checked w14:val="0"/>
                <w14:checkedState w14:val="2612" w14:font="MS Gothic"/>
                <w14:uncheckedState w14:val="2610" w14:font="MS Gothic"/>
              </w14:checkbox>
            </w:sdtPr>
            <w:sdtEndPr/>
            <w:sdtContent>
              <w:p w14:paraId="25E4DF6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85B41C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65</w:t>
            </w:r>
          </w:p>
        </w:tc>
        <w:tc>
          <w:tcPr>
            <w:tcW w:w="4248" w:type="dxa"/>
            <w:gridSpan w:val="2"/>
            <w:shd w:val="clear" w:color="auto" w:fill="D9D9D9"/>
            <w:vAlign w:val="center"/>
          </w:tcPr>
          <w:sdt>
            <w:sdtPr>
              <w:rPr>
                <w:rFonts w:ascii="Calibri" w:eastAsia="Aptos" w:hAnsi="Calibri" w:cs="Calibri"/>
                <w:color w:val="auto"/>
                <w:kern w:val="2"/>
                <w:sz w:val="20"/>
                <w:szCs w:val="20"/>
                <w14:ligatures w14:val="standardContextual"/>
              </w:rPr>
              <w:id w:val="84272956"/>
              <w14:checkbox>
                <w14:checked w14:val="0"/>
                <w14:checkedState w14:val="2612" w14:font="MS Gothic"/>
                <w14:uncheckedState w14:val="2610" w14:font="MS Gothic"/>
              </w14:checkbox>
            </w:sdtPr>
            <w:sdtEndPr/>
            <w:sdtContent>
              <w:p w14:paraId="3FF6E3C1"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D8C3DF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113</w:t>
            </w:r>
          </w:p>
        </w:tc>
      </w:tr>
      <w:tr w:rsidR="00A84ADD" w:rsidRPr="006F0159" w14:paraId="48966AEB" w14:textId="77777777" w:rsidTr="002609E1">
        <w:trPr>
          <w:trHeight w:val="1105"/>
        </w:trPr>
        <w:tc>
          <w:tcPr>
            <w:tcW w:w="2123" w:type="dxa"/>
            <w:shd w:val="clear" w:color="auto" w:fill="F2F2F2"/>
            <w:vAlign w:val="center"/>
          </w:tcPr>
          <w:p w14:paraId="37D656E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Capacidad de las viviendas sociales nuevas o modernizadas</w:t>
            </w:r>
          </w:p>
        </w:tc>
        <w:tc>
          <w:tcPr>
            <w:tcW w:w="2123" w:type="dxa"/>
            <w:shd w:val="clear" w:color="auto" w:fill="F2F2F2"/>
            <w:vAlign w:val="center"/>
          </w:tcPr>
          <w:p w14:paraId="34D16F3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61A4051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6C633B95"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Población cubierta por proyectos en el marco de la inclusión socioeconómica de las comunidades marginadas, las familias con bajos ingresos y los colectivos menos favorecidos</w:t>
            </w:r>
          </w:p>
        </w:tc>
        <w:tc>
          <w:tcPr>
            <w:tcW w:w="2124" w:type="dxa"/>
            <w:shd w:val="clear" w:color="auto" w:fill="F2F2F2"/>
            <w:vAlign w:val="center"/>
          </w:tcPr>
          <w:p w14:paraId="35F1BE3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161BEE6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3DFF1534"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2D3063F4" w14:textId="77777777" w:rsidTr="002609E1">
        <w:tc>
          <w:tcPr>
            <w:tcW w:w="8494" w:type="dxa"/>
            <w:gridSpan w:val="4"/>
            <w:shd w:val="clear" w:color="auto" w:fill="A6A6A6"/>
            <w:vAlign w:val="center"/>
          </w:tcPr>
          <w:p w14:paraId="7DDD486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4</w:t>
            </w:r>
          </w:p>
        </w:tc>
      </w:tr>
      <w:tr w:rsidR="00A84ADD" w:rsidRPr="006F0159" w14:paraId="596A7BCE" w14:textId="77777777" w:rsidTr="002609E1">
        <w:trPr>
          <w:trHeight w:val="411"/>
        </w:trPr>
        <w:tc>
          <w:tcPr>
            <w:tcW w:w="4246" w:type="dxa"/>
            <w:gridSpan w:val="2"/>
            <w:shd w:val="clear" w:color="auto" w:fill="D9D9D9"/>
            <w:vAlign w:val="center"/>
          </w:tcPr>
          <w:sdt>
            <w:sdtPr>
              <w:rPr>
                <w:rFonts w:ascii="Calibri" w:eastAsia="Aptos" w:hAnsi="Calibri" w:cs="Calibri"/>
                <w:color w:val="auto"/>
                <w:kern w:val="2"/>
                <w:sz w:val="20"/>
                <w:szCs w:val="20"/>
                <w14:ligatures w14:val="standardContextual"/>
              </w:rPr>
              <w:id w:val="735061829"/>
              <w14:checkbox>
                <w14:checked w14:val="0"/>
                <w14:checkedState w14:val="2612" w14:font="MS Gothic"/>
                <w14:uncheckedState w14:val="2610" w14:font="MS Gothic"/>
              </w14:checkbox>
            </w:sdtPr>
            <w:sdtEndPr/>
            <w:sdtContent>
              <w:p w14:paraId="34773FEA" w14:textId="26178961" w:rsidR="00A84ADD" w:rsidRPr="006F0159" w:rsidRDefault="006F0159" w:rsidP="002609E1">
                <w:pPr>
                  <w:spacing w:line="240" w:lineRule="auto"/>
                  <w:jc w:val="center"/>
                  <w:rPr>
                    <w:rFonts w:ascii="Calibri" w:eastAsia="Aptos" w:hAnsi="Calibri" w:cs="Calibri"/>
                    <w:color w:val="auto"/>
                    <w:kern w:val="2"/>
                    <w:sz w:val="20"/>
                    <w:szCs w:val="20"/>
                    <w14:ligatures w14:val="standardContextual"/>
                  </w:rPr>
                </w:pPr>
                <w:r w:rsidRPr="006F0159">
                  <w:rPr>
                    <w:rFonts w:ascii="MS Gothic" w:eastAsia="MS Gothic" w:hAnsi="MS Gothic" w:cs="Calibri" w:hint="eastAsia"/>
                    <w:color w:val="auto"/>
                    <w:kern w:val="2"/>
                    <w:sz w:val="20"/>
                    <w:szCs w:val="20"/>
                    <w14:ligatures w14:val="standardContextual"/>
                  </w:rPr>
                  <w:t>☐</w:t>
                </w:r>
              </w:p>
            </w:sdtContent>
          </w:sdt>
          <w:p w14:paraId="5DDBB74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77</w:t>
            </w:r>
          </w:p>
        </w:tc>
        <w:tc>
          <w:tcPr>
            <w:tcW w:w="4248" w:type="dxa"/>
            <w:gridSpan w:val="2"/>
            <w:shd w:val="clear" w:color="auto" w:fill="D9D9D9"/>
            <w:vAlign w:val="center"/>
          </w:tcPr>
          <w:sdt>
            <w:sdtPr>
              <w:rPr>
                <w:rFonts w:ascii="Calibri" w:eastAsia="Aptos" w:hAnsi="Calibri" w:cs="Calibri"/>
                <w:color w:val="auto"/>
                <w:kern w:val="2"/>
                <w:sz w:val="20"/>
                <w:szCs w:val="20"/>
                <w14:ligatures w14:val="standardContextual"/>
              </w:rPr>
              <w:id w:val="-597480639"/>
              <w14:checkbox>
                <w14:checked w14:val="0"/>
                <w14:checkedState w14:val="2612" w14:font="MS Gothic"/>
                <w14:uncheckedState w14:val="2610" w14:font="MS Gothic"/>
              </w14:checkbox>
            </w:sdtPr>
            <w:sdtEndPr/>
            <w:sdtContent>
              <w:p w14:paraId="5113966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77EE02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114</w:t>
            </w:r>
          </w:p>
        </w:tc>
      </w:tr>
      <w:tr w:rsidR="00A84ADD" w:rsidRPr="006F0159" w14:paraId="3F2F4572" w14:textId="77777777" w:rsidTr="002609E1">
        <w:trPr>
          <w:trHeight w:val="1105"/>
        </w:trPr>
        <w:tc>
          <w:tcPr>
            <w:tcW w:w="2123" w:type="dxa"/>
            <w:shd w:val="clear" w:color="auto" w:fill="F2F2F2"/>
            <w:vAlign w:val="center"/>
          </w:tcPr>
          <w:p w14:paraId="651C71D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Número de infraestructuras culturales y turísticas apoyadas</w:t>
            </w:r>
          </w:p>
        </w:tc>
        <w:tc>
          <w:tcPr>
            <w:tcW w:w="2123" w:type="dxa"/>
            <w:shd w:val="clear" w:color="auto" w:fill="F2F2F2"/>
            <w:vAlign w:val="center"/>
          </w:tcPr>
          <w:p w14:paraId="0F4917E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instalaciones culturales y turísticas</w:t>
            </w:r>
          </w:p>
          <w:p w14:paraId="0227EDD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50DC058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Espacios abiertos creados o rehabilitados en zonas urbanas</w:t>
            </w:r>
          </w:p>
        </w:tc>
        <w:tc>
          <w:tcPr>
            <w:tcW w:w="2124" w:type="dxa"/>
            <w:shd w:val="clear" w:color="auto" w:fill="F2F2F2"/>
            <w:vAlign w:val="center"/>
          </w:tcPr>
          <w:p w14:paraId="23CDF82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Metros cuadrados</w:t>
            </w:r>
          </w:p>
          <w:p w14:paraId="2FB49E7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1387EB93"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p w14:paraId="606532FA"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Valor estimado indicador de realización:</w:t>
      </w:r>
    </w:p>
    <w:p w14:paraId="25619317" w14:textId="77777777" w:rsidR="00A84ADD" w:rsidRPr="00C6279D" w:rsidRDefault="00A84ADD" w:rsidP="00A84ADD">
      <w:pPr>
        <w:spacing w:line="259" w:lineRule="auto"/>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(valor acumulado anualmente)</w:t>
      </w:r>
    </w:p>
    <w:tbl>
      <w:tblPr>
        <w:tblStyle w:val="Tablaconcuadrcula"/>
        <w:tblW w:w="0" w:type="auto"/>
        <w:tblLook w:val="04A0" w:firstRow="1" w:lastRow="0" w:firstColumn="1" w:lastColumn="0" w:noHBand="0" w:noVBand="1"/>
      </w:tblPr>
      <w:tblGrid>
        <w:gridCol w:w="968"/>
        <w:gridCol w:w="773"/>
        <w:gridCol w:w="772"/>
        <w:gridCol w:w="772"/>
        <w:gridCol w:w="772"/>
        <w:gridCol w:w="772"/>
        <w:gridCol w:w="772"/>
        <w:gridCol w:w="773"/>
        <w:gridCol w:w="773"/>
        <w:gridCol w:w="773"/>
        <w:gridCol w:w="703"/>
      </w:tblGrid>
      <w:tr w:rsidR="00A84ADD" w:rsidRPr="00C6279D" w14:paraId="3260EB61" w14:textId="77777777" w:rsidTr="002609E1">
        <w:tc>
          <w:tcPr>
            <w:tcW w:w="968" w:type="dxa"/>
            <w:shd w:val="clear" w:color="auto" w:fill="BFBFBF"/>
          </w:tcPr>
          <w:p w14:paraId="2B548CE8"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Año</w:t>
            </w:r>
          </w:p>
        </w:tc>
        <w:tc>
          <w:tcPr>
            <w:tcW w:w="773" w:type="dxa"/>
            <w:shd w:val="clear" w:color="auto" w:fill="BFBFBF"/>
          </w:tcPr>
          <w:p w14:paraId="65AE78EB"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2021</w:t>
            </w:r>
          </w:p>
        </w:tc>
        <w:tc>
          <w:tcPr>
            <w:tcW w:w="772" w:type="dxa"/>
            <w:shd w:val="clear" w:color="auto" w:fill="BFBFBF"/>
          </w:tcPr>
          <w:p w14:paraId="7161CB00"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2022</w:t>
            </w:r>
          </w:p>
        </w:tc>
        <w:tc>
          <w:tcPr>
            <w:tcW w:w="772" w:type="dxa"/>
            <w:shd w:val="clear" w:color="auto" w:fill="BFBFBF"/>
          </w:tcPr>
          <w:p w14:paraId="4FB5B3F6"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2023</w:t>
            </w:r>
          </w:p>
        </w:tc>
        <w:tc>
          <w:tcPr>
            <w:tcW w:w="772" w:type="dxa"/>
            <w:shd w:val="clear" w:color="auto" w:fill="BFBFBF"/>
          </w:tcPr>
          <w:p w14:paraId="08C5D30A"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2024</w:t>
            </w:r>
          </w:p>
        </w:tc>
        <w:tc>
          <w:tcPr>
            <w:tcW w:w="772" w:type="dxa"/>
            <w:shd w:val="clear" w:color="auto" w:fill="BFBFBF"/>
          </w:tcPr>
          <w:p w14:paraId="283DE4FA"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2025</w:t>
            </w:r>
          </w:p>
        </w:tc>
        <w:tc>
          <w:tcPr>
            <w:tcW w:w="772" w:type="dxa"/>
            <w:shd w:val="clear" w:color="auto" w:fill="BFBFBF"/>
          </w:tcPr>
          <w:p w14:paraId="69860317"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2026</w:t>
            </w:r>
          </w:p>
        </w:tc>
        <w:tc>
          <w:tcPr>
            <w:tcW w:w="773" w:type="dxa"/>
            <w:shd w:val="clear" w:color="auto" w:fill="BFBFBF"/>
          </w:tcPr>
          <w:p w14:paraId="55317301"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2027</w:t>
            </w:r>
          </w:p>
        </w:tc>
        <w:tc>
          <w:tcPr>
            <w:tcW w:w="773" w:type="dxa"/>
            <w:shd w:val="clear" w:color="auto" w:fill="BFBFBF"/>
          </w:tcPr>
          <w:p w14:paraId="6515CB8C"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2028</w:t>
            </w:r>
          </w:p>
        </w:tc>
        <w:tc>
          <w:tcPr>
            <w:tcW w:w="773" w:type="dxa"/>
            <w:shd w:val="clear" w:color="auto" w:fill="BFBFBF"/>
          </w:tcPr>
          <w:p w14:paraId="102EA011"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2029</w:t>
            </w:r>
          </w:p>
        </w:tc>
        <w:tc>
          <w:tcPr>
            <w:tcW w:w="574" w:type="dxa"/>
            <w:shd w:val="clear" w:color="auto" w:fill="BFBFBF"/>
          </w:tcPr>
          <w:p w14:paraId="67BF565C"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2030</w:t>
            </w:r>
          </w:p>
        </w:tc>
      </w:tr>
      <w:tr w:rsidR="00A84ADD" w:rsidRPr="00C6279D" w14:paraId="5665125F" w14:textId="77777777" w:rsidTr="002609E1">
        <w:tc>
          <w:tcPr>
            <w:tcW w:w="968" w:type="dxa"/>
            <w:shd w:val="clear" w:color="auto" w:fill="D9D9D9"/>
          </w:tcPr>
          <w:p w14:paraId="4B32A78D"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r w:rsidRPr="00C6279D">
              <w:rPr>
                <w:rFonts w:ascii="Calibri" w:eastAsia="Aptos" w:hAnsi="Calibri" w:cs="Calibri"/>
                <w:color w:val="auto"/>
                <w:kern w:val="2"/>
                <w:szCs w:val="24"/>
                <w14:ligatures w14:val="standardContextual"/>
              </w:rPr>
              <w:t xml:space="preserve">Valor </w:t>
            </w:r>
          </w:p>
        </w:tc>
        <w:tc>
          <w:tcPr>
            <w:tcW w:w="773" w:type="dxa"/>
            <w:shd w:val="clear" w:color="auto" w:fill="F2F2F2"/>
          </w:tcPr>
          <w:p w14:paraId="7152B8B7"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0D854549"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4CBFBE49"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72F3DC45"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10563689"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2" w:type="dxa"/>
            <w:shd w:val="clear" w:color="auto" w:fill="F2F2F2"/>
          </w:tcPr>
          <w:p w14:paraId="5676D5CC"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27F4DD82"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77E29B5D"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773" w:type="dxa"/>
            <w:shd w:val="clear" w:color="auto" w:fill="F2F2F2"/>
          </w:tcPr>
          <w:p w14:paraId="4B6F4881"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c>
          <w:tcPr>
            <w:tcW w:w="574" w:type="dxa"/>
            <w:shd w:val="clear" w:color="auto" w:fill="F2F2F2"/>
          </w:tcPr>
          <w:p w14:paraId="073D5150" w14:textId="77777777" w:rsidR="00A84ADD" w:rsidRPr="00C6279D" w:rsidRDefault="00A84ADD" w:rsidP="002609E1">
            <w:pPr>
              <w:spacing w:after="120" w:line="276" w:lineRule="auto"/>
              <w:jc w:val="both"/>
              <w:rPr>
                <w:rFonts w:ascii="Calibri" w:eastAsia="Aptos" w:hAnsi="Calibri" w:cs="Calibri"/>
                <w:color w:val="auto"/>
                <w:kern w:val="2"/>
                <w:szCs w:val="24"/>
                <w14:ligatures w14:val="standardContextual"/>
              </w:rPr>
            </w:pPr>
          </w:p>
        </w:tc>
      </w:tr>
    </w:tbl>
    <w:p w14:paraId="5F01FE84"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Indicadores de resultado:</w:t>
      </w:r>
    </w:p>
    <w:tbl>
      <w:tblPr>
        <w:tblStyle w:val="Tablaconcuadrcula"/>
        <w:tblW w:w="0" w:type="auto"/>
        <w:tblLook w:val="04A0" w:firstRow="1" w:lastRow="0" w:firstColumn="1" w:lastColumn="0" w:noHBand="0" w:noVBand="1"/>
      </w:tblPr>
      <w:tblGrid>
        <w:gridCol w:w="2123"/>
        <w:gridCol w:w="2123"/>
        <w:gridCol w:w="2124"/>
        <w:gridCol w:w="2124"/>
      </w:tblGrid>
      <w:tr w:rsidR="00A84ADD" w:rsidRPr="006F0159" w14:paraId="62669861" w14:textId="77777777" w:rsidTr="002609E1">
        <w:tc>
          <w:tcPr>
            <w:tcW w:w="8494" w:type="dxa"/>
            <w:gridSpan w:val="4"/>
            <w:shd w:val="clear" w:color="auto" w:fill="A6A6A6"/>
            <w:vAlign w:val="center"/>
          </w:tcPr>
          <w:p w14:paraId="6A8DF11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1</w:t>
            </w:r>
          </w:p>
        </w:tc>
      </w:tr>
      <w:tr w:rsidR="00A84ADD" w:rsidRPr="006F0159" w14:paraId="147A026B" w14:textId="77777777" w:rsidTr="002609E1">
        <w:trPr>
          <w:trHeight w:val="561"/>
        </w:trPr>
        <w:tc>
          <w:tcPr>
            <w:tcW w:w="4246" w:type="dxa"/>
            <w:gridSpan w:val="2"/>
            <w:shd w:val="clear" w:color="auto" w:fill="D9D9D9"/>
            <w:vAlign w:val="center"/>
          </w:tcPr>
          <w:sdt>
            <w:sdtPr>
              <w:rPr>
                <w:rFonts w:ascii="Calibri" w:eastAsia="Aptos" w:hAnsi="Calibri" w:cs="Calibri"/>
                <w:color w:val="auto"/>
                <w:kern w:val="2"/>
                <w:sz w:val="20"/>
                <w:szCs w:val="20"/>
                <w14:ligatures w14:val="standardContextual"/>
              </w:rPr>
              <w:id w:val="116494712"/>
              <w14:checkbox>
                <w14:checked w14:val="0"/>
                <w14:checkedState w14:val="2612" w14:font="MS Gothic"/>
                <w14:uncheckedState w14:val="2610" w14:font="MS Gothic"/>
              </w14:checkbox>
            </w:sdtPr>
            <w:sdtEndPr/>
            <w:sdtContent>
              <w:p w14:paraId="14F0B4B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15133B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11</w:t>
            </w:r>
          </w:p>
          <w:p w14:paraId="53398A2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p>
        </w:tc>
        <w:tc>
          <w:tcPr>
            <w:tcW w:w="4248" w:type="dxa"/>
            <w:gridSpan w:val="2"/>
            <w:shd w:val="clear" w:color="auto" w:fill="D9D9D9"/>
            <w:vAlign w:val="center"/>
          </w:tcPr>
          <w:sdt>
            <w:sdtPr>
              <w:rPr>
                <w:rFonts w:ascii="Calibri" w:eastAsia="Aptos" w:hAnsi="Calibri" w:cs="Calibri"/>
                <w:color w:val="auto"/>
                <w:kern w:val="2"/>
                <w:sz w:val="20"/>
                <w:szCs w:val="20"/>
                <w14:ligatures w14:val="standardContextual"/>
              </w:rPr>
              <w:id w:val="-358780"/>
              <w14:checkbox>
                <w14:checked w14:val="0"/>
                <w14:checkedState w14:val="2612" w14:font="MS Gothic"/>
                <w14:uncheckedState w14:val="2610" w14:font="MS Gothic"/>
              </w14:checkbox>
            </w:sdtPr>
            <w:sdtEndPr/>
            <w:sdtContent>
              <w:p w14:paraId="6177086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E8A8E1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19</w:t>
            </w:r>
          </w:p>
        </w:tc>
      </w:tr>
      <w:tr w:rsidR="00A84ADD" w:rsidRPr="006F0159" w14:paraId="54119E71" w14:textId="77777777" w:rsidTr="002609E1">
        <w:trPr>
          <w:trHeight w:val="1105"/>
        </w:trPr>
        <w:tc>
          <w:tcPr>
            <w:tcW w:w="2123" w:type="dxa"/>
            <w:shd w:val="clear" w:color="auto" w:fill="F2F2F2"/>
            <w:vAlign w:val="center"/>
          </w:tcPr>
          <w:p w14:paraId="27BB723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Usuarios de servicios, productos y procesos digitales públicos nuevos y mejorados</w:t>
            </w:r>
          </w:p>
        </w:tc>
        <w:tc>
          <w:tcPr>
            <w:tcW w:w="2123" w:type="dxa"/>
            <w:shd w:val="clear" w:color="auto" w:fill="F2F2F2"/>
            <w:vAlign w:val="center"/>
          </w:tcPr>
          <w:p w14:paraId="5D19ED1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Usuarios/año</w:t>
            </w:r>
          </w:p>
          <w:p w14:paraId="46AA6DC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1341D830"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Empresas con mayor volumen de negocios</w:t>
            </w:r>
          </w:p>
        </w:tc>
        <w:tc>
          <w:tcPr>
            <w:tcW w:w="2124" w:type="dxa"/>
            <w:shd w:val="clear" w:color="auto" w:fill="F2F2F2"/>
            <w:vAlign w:val="center"/>
          </w:tcPr>
          <w:p w14:paraId="600F771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empresas</w:t>
            </w:r>
          </w:p>
          <w:p w14:paraId="4C57818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42F832F0"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4"/>
        <w:gridCol w:w="2123"/>
        <w:gridCol w:w="2124"/>
        <w:gridCol w:w="2123"/>
      </w:tblGrid>
      <w:tr w:rsidR="00A84ADD" w:rsidRPr="00C6279D" w14:paraId="584607FC" w14:textId="77777777" w:rsidTr="002609E1">
        <w:tc>
          <w:tcPr>
            <w:tcW w:w="8494" w:type="dxa"/>
            <w:gridSpan w:val="4"/>
            <w:shd w:val="clear" w:color="auto" w:fill="A6A6A6"/>
            <w:vAlign w:val="center"/>
          </w:tcPr>
          <w:p w14:paraId="46C6EB8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2</w:t>
            </w:r>
          </w:p>
        </w:tc>
      </w:tr>
      <w:tr w:rsidR="00A84ADD" w:rsidRPr="00C6279D" w14:paraId="3A12DBF5" w14:textId="77777777" w:rsidTr="002609E1">
        <w:trPr>
          <w:trHeight w:val="453"/>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920855289"/>
              <w14:checkbox>
                <w14:checked w14:val="0"/>
                <w14:checkedState w14:val="2612" w14:font="MS Gothic"/>
                <w14:uncheckedState w14:val="2610" w14:font="MS Gothic"/>
              </w14:checkbox>
            </w:sdtPr>
            <w:sdtEndPr/>
            <w:sdtContent>
              <w:p w14:paraId="11AD310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C3DC0C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26</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947743877"/>
              <w14:checkbox>
                <w14:checked w14:val="0"/>
                <w14:checkedState w14:val="2612" w14:font="MS Gothic"/>
                <w14:uncheckedState w14:val="2610" w14:font="MS Gothic"/>
              </w14:checkbox>
            </w:sdtPr>
            <w:sdtEndPr/>
            <w:sdtContent>
              <w:p w14:paraId="2818EB0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EFD64DA"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RCO 32</w:t>
            </w:r>
          </w:p>
        </w:tc>
      </w:tr>
      <w:tr w:rsidR="00A84ADD" w:rsidRPr="00C6279D" w14:paraId="31A782CF" w14:textId="77777777" w:rsidTr="002609E1">
        <w:trPr>
          <w:trHeight w:val="1105"/>
        </w:trPr>
        <w:tc>
          <w:tcPr>
            <w:tcW w:w="2124" w:type="dxa"/>
            <w:shd w:val="clear" w:color="auto" w:fill="F2F2F2"/>
            <w:vAlign w:val="center"/>
          </w:tcPr>
          <w:p w14:paraId="008D1AE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Consumo anual primario de </w:t>
            </w:r>
            <w:proofErr w:type="gramStart"/>
            <w:r w:rsidRPr="006F0159">
              <w:rPr>
                <w:rFonts w:ascii="Calibri" w:eastAsia="Aptos" w:hAnsi="Calibri" w:cs="Calibri"/>
                <w:color w:val="auto"/>
                <w:kern w:val="2"/>
                <w:sz w:val="20"/>
                <w:szCs w:val="20"/>
                <w14:ligatures w14:val="standardContextual"/>
              </w:rPr>
              <w:t>energía(</w:t>
            </w:r>
            <w:proofErr w:type="gramEnd"/>
            <w:r w:rsidRPr="006F0159">
              <w:rPr>
                <w:rFonts w:ascii="Calibri" w:eastAsia="Aptos" w:hAnsi="Calibri" w:cs="Calibri"/>
                <w:color w:val="auto"/>
                <w:kern w:val="2"/>
                <w:sz w:val="20"/>
                <w:szCs w:val="20"/>
                <w14:ligatures w14:val="standardContextual"/>
              </w:rPr>
              <w:t>del cual: viviendas asequibles y sostenibles, edificios públicos,</w:t>
            </w:r>
          </w:p>
          <w:p w14:paraId="404DBBA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empresas, otros)</w:t>
            </w:r>
          </w:p>
        </w:tc>
        <w:tc>
          <w:tcPr>
            <w:tcW w:w="2123" w:type="dxa"/>
            <w:shd w:val="clear" w:color="auto" w:fill="F2F2F2"/>
            <w:vAlign w:val="center"/>
          </w:tcPr>
          <w:p w14:paraId="0125B8B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Megavatios hora/año (</w:t>
            </w:r>
            <w:proofErr w:type="spellStart"/>
            <w:r w:rsidRPr="006F0159">
              <w:rPr>
                <w:rFonts w:ascii="Calibri" w:eastAsia="Aptos" w:hAnsi="Calibri" w:cs="Calibri"/>
                <w:color w:val="auto"/>
                <w:kern w:val="2"/>
                <w:sz w:val="20"/>
                <w:szCs w:val="20"/>
                <w14:ligatures w14:val="standardContextual"/>
              </w:rPr>
              <w:t>MWh</w:t>
            </w:r>
            <w:proofErr w:type="spellEnd"/>
            <w:r w:rsidRPr="006F0159">
              <w:rPr>
                <w:rFonts w:ascii="Calibri" w:eastAsia="Aptos" w:hAnsi="Calibri" w:cs="Calibri"/>
                <w:color w:val="auto"/>
                <w:kern w:val="2"/>
                <w:sz w:val="20"/>
                <w:szCs w:val="20"/>
                <w14:ligatures w14:val="standardContextual"/>
              </w:rPr>
              <w:t>/año)</w:t>
            </w:r>
          </w:p>
          <w:p w14:paraId="1F2AF8E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4E9B7BE7"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Capacidad operativa adicional instalada para energía renovable</w:t>
            </w:r>
          </w:p>
        </w:tc>
        <w:tc>
          <w:tcPr>
            <w:tcW w:w="2123" w:type="dxa"/>
            <w:shd w:val="clear" w:color="auto" w:fill="F2F2F2"/>
            <w:vAlign w:val="center"/>
          </w:tcPr>
          <w:p w14:paraId="3DED24E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Megavatios (MW)</w:t>
            </w:r>
          </w:p>
          <w:p w14:paraId="4DAE455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62570514" w14:textId="77777777" w:rsidTr="002609E1">
        <w:trPr>
          <w:trHeight w:val="493"/>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015646059"/>
              <w14:checkbox>
                <w14:checked w14:val="0"/>
                <w14:checkedState w14:val="2612" w14:font="MS Gothic"/>
                <w14:uncheckedState w14:val="2610" w14:font="MS Gothic"/>
              </w14:checkbox>
            </w:sdtPr>
            <w:sdtEndPr/>
            <w:sdtContent>
              <w:p w14:paraId="0252155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20A8CA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35</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672487455"/>
              <w14:checkbox>
                <w14:checked w14:val="0"/>
                <w14:checkedState w14:val="2612" w14:font="MS Gothic"/>
                <w14:uncheckedState w14:val="2610" w14:font="MS Gothic"/>
              </w14:checkbox>
            </w:sdtPr>
            <w:sdtEndPr/>
            <w:sdtContent>
              <w:p w14:paraId="09C2531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EFA45DC"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36</w:t>
            </w:r>
          </w:p>
        </w:tc>
      </w:tr>
      <w:tr w:rsidR="00A84ADD" w:rsidRPr="00C6279D" w14:paraId="0155DE75" w14:textId="77777777" w:rsidTr="002609E1">
        <w:trPr>
          <w:trHeight w:val="1105"/>
        </w:trPr>
        <w:tc>
          <w:tcPr>
            <w:tcW w:w="2124" w:type="dxa"/>
            <w:shd w:val="clear" w:color="auto" w:fill="F2F2F2"/>
            <w:vAlign w:val="center"/>
          </w:tcPr>
          <w:p w14:paraId="3F6AA95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Población que se beneficia de las medidas de protección frente a las</w:t>
            </w:r>
          </w:p>
          <w:p w14:paraId="79EFE0C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inundaciones</w:t>
            </w:r>
          </w:p>
        </w:tc>
        <w:tc>
          <w:tcPr>
            <w:tcW w:w="2123" w:type="dxa"/>
            <w:shd w:val="clear" w:color="auto" w:fill="F2F2F2"/>
            <w:vAlign w:val="center"/>
          </w:tcPr>
          <w:p w14:paraId="028EE82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3F6D842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Número de personas</w:t>
            </w:r>
          </w:p>
          <w:p w14:paraId="677481E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7BA927D4"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Población que se beneficia de la protección frente a los incendios forestales</w:t>
            </w:r>
          </w:p>
        </w:tc>
        <w:tc>
          <w:tcPr>
            <w:tcW w:w="2123" w:type="dxa"/>
            <w:shd w:val="clear" w:color="auto" w:fill="F2F2F2"/>
            <w:vAlign w:val="center"/>
          </w:tcPr>
          <w:p w14:paraId="2369DBD7"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2F23894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29447858" w14:textId="77777777" w:rsidTr="002609E1">
        <w:trPr>
          <w:trHeight w:val="573"/>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012985166"/>
              <w14:checkbox>
                <w14:checked w14:val="0"/>
                <w14:checkedState w14:val="2612" w14:font="MS Gothic"/>
                <w14:uncheckedState w14:val="2610" w14:font="MS Gothic"/>
              </w14:checkbox>
            </w:sdtPr>
            <w:sdtEndPr/>
            <w:sdtContent>
              <w:p w14:paraId="5643DF6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04DF704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37</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901966901"/>
              <w14:checkbox>
                <w14:checked w14:val="0"/>
                <w14:checkedState w14:val="2612" w14:font="MS Gothic"/>
                <w14:uncheckedState w14:val="2610" w14:font="MS Gothic"/>
              </w14:checkbox>
            </w:sdtPr>
            <w:sdtEndPr/>
            <w:sdtContent>
              <w:p w14:paraId="0AE2452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2582E2D3"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41</w:t>
            </w:r>
          </w:p>
        </w:tc>
      </w:tr>
      <w:tr w:rsidR="00A84ADD" w:rsidRPr="00C6279D" w14:paraId="36EDEE3A" w14:textId="77777777" w:rsidTr="002609E1">
        <w:trPr>
          <w:trHeight w:val="836"/>
        </w:trPr>
        <w:tc>
          <w:tcPr>
            <w:tcW w:w="2124" w:type="dxa"/>
            <w:shd w:val="clear" w:color="auto" w:fill="F2F2F2"/>
            <w:vAlign w:val="center"/>
          </w:tcPr>
          <w:p w14:paraId="42C98A9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lastRenderedPageBreak/>
              <w:t>Población que se beneficia de medidas de protección frente a catástrofes naturales relacionadas con el clima (distintas de las inundaciones</w:t>
            </w:r>
          </w:p>
          <w:p w14:paraId="48D63BF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o los incendios forestales)</w:t>
            </w:r>
          </w:p>
        </w:tc>
        <w:tc>
          <w:tcPr>
            <w:tcW w:w="2123" w:type="dxa"/>
            <w:shd w:val="clear" w:color="auto" w:fill="F2F2F2"/>
            <w:vAlign w:val="center"/>
          </w:tcPr>
          <w:p w14:paraId="5DC7314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3DBAFDC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49A6E54E"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Población conectada a un abastecimiento de agua mejorado</w:t>
            </w:r>
          </w:p>
        </w:tc>
        <w:tc>
          <w:tcPr>
            <w:tcW w:w="2123" w:type="dxa"/>
            <w:shd w:val="clear" w:color="auto" w:fill="F2F2F2"/>
            <w:vAlign w:val="center"/>
          </w:tcPr>
          <w:p w14:paraId="22B7C0A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7E66559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26024918" w14:textId="77777777" w:rsidTr="002609E1">
        <w:trPr>
          <w:trHeight w:val="552"/>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217405145"/>
              <w14:checkbox>
                <w14:checked w14:val="0"/>
                <w14:checkedState w14:val="2612" w14:font="MS Gothic"/>
                <w14:uncheckedState w14:val="2610" w14:font="MS Gothic"/>
              </w14:checkbox>
            </w:sdtPr>
            <w:sdtEndPr/>
            <w:sdtContent>
              <w:p w14:paraId="60D8EA6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CA6631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42</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080055498"/>
              <w14:checkbox>
                <w14:checked w14:val="0"/>
                <w14:checkedState w14:val="2612" w14:font="MS Gothic"/>
                <w14:uncheckedState w14:val="2610" w14:font="MS Gothic"/>
              </w14:checkbox>
            </w:sdtPr>
            <w:sdtEndPr/>
            <w:sdtContent>
              <w:p w14:paraId="1635319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1BD4B66"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47</w:t>
            </w:r>
          </w:p>
        </w:tc>
      </w:tr>
      <w:tr w:rsidR="00A84ADD" w:rsidRPr="00C6279D" w14:paraId="46934AA5" w14:textId="77777777" w:rsidTr="002609E1">
        <w:trPr>
          <w:trHeight w:val="1105"/>
        </w:trPr>
        <w:tc>
          <w:tcPr>
            <w:tcW w:w="2124" w:type="dxa"/>
            <w:shd w:val="clear" w:color="auto" w:fill="F2F2F2"/>
            <w:vAlign w:val="center"/>
          </w:tcPr>
          <w:p w14:paraId="40BAEAA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Población conectada, como mínimo, a una planta secundaria de tratamiento de aguas residuales</w:t>
            </w:r>
          </w:p>
        </w:tc>
        <w:tc>
          <w:tcPr>
            <w:tcW w:w="2123" w:type="dxa"/>
            <w:shd w:val="clear" w:color="auto" w:fill="F2F2F2"/>
            <w:vAlign w:val="center"/>
          </w:tcPr>
          <w:p w14:paraId="5DC990D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18C759F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32D2E685"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Residuos reciclados</w:t>
            </w:r>
          </w:p>
        </w:tc>
        <w:tc>
          <w:tcPr>
            <w:tcW w:w="2123" w:type="dxa"/>
            <w:shd w:val="clear" w:color="auto" w:fill="F2F2F2"/>
            <w:vAlign w:val="center"/>
          </w:tcPr>
          <w:p w14:paraId="5FE23FF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Toneladas/año</w:t>
            </w:r>
          </w:p>
          <w:p w14:paraId="05BD347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41F7A573" w14:textId="77777777" w:rsidTr="002609E1">
        <w:trPr>
          <w:trHeight w:val="590"/>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119178963"/>
              <w14:checkbox>
                <w14:checked w14:val="0"/>
                <w14:checkedState w14:val="2612" w14:font="MS Gothic"/>
                <w14:uncheckedState w14:val="2610" w14:font="MS Gothic"/>
              </w14:checkbox>
            </w:sdtPr>
            <w:sdtEndPr/>
            <w:sdtContent>
              <w:p w14:paraId="1BA36E5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7CDB821"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50</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762723125"/>
              <w14:checkbox>
                <w14:checked w14:val="0"/>
                <w14:checkedState w14:val="2612" w14:font="MS Gothic"/>
                <w14:uncheckedState w14:val="2610" w14:font="MS Gothic"/>
              </w14:checkbox>
            </w:sdtPr>
            <w:sdtEndPr/>
            <w:sdtContent>
              <w:p w14:paraId="5A1DBBBA"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1B7C46F"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52</w:t>
            </w:r>
          </w:p>
        </w:tc>
      </w:tr>
      <w:tr w:rsidR="00A84ADD" w:rsidRPr="00C6279D" w14:paraId="13DFDEB9" w14:textId="77777777" w:rsidTr="002609E1">
        <w:trPr>
          <w:trHeight w:val="1105"/>
        </w:trPr>
        <w:tc>
          <w:tcPr>
            <w:tcW w:w="2124" w:type="dxa"/>
            <w:shd w:val="clear" w:color="auto" w:fill="F2F2F2"/>
            <w:vAlign w:val="center"/>
          </w:tcPr>
          <w:p w14:paraId="5492FF6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Población que se beneficia de medidas en favor de la calidad del aire</w:t>
            </w:r>
          </w:p>
        </w:tc>
        <w:tc>
          <w:tcPr>
            <w:tcW w:w="2123" w:type="dxa"/>
            <w:shd w:val="clear" w:color="auto" w:fill="F2F2F2"/>
            <w:vAlign w:val="center"/>
          </w:tcPr>
          <w:p w14:paraId="265DB97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74A1AF6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79D3B93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Suelos rehabilitados utilizados para zonas verdes, vivienda social, actividades económicas u otros usos</w:t>
            </w:r>
          </w:p>
        </w:tc>
        <w:tc>
          <w:tcPr>
            <w:tcW w:w="2123" w:type="dxa"/>
            <w:shd w:val="clear" w:color="auto" w:fill="F2F2F2"/>
            <w:vAlign w:val="center"/>
          </w:tcPr>
          <w:p w14:paraId="4A75844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Hectáreas</w:t>
            </w:r>
          </w:p>
          <w:p w14:paraId="1960065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27ABC3C1" w14:textId="77777777" w:rsidTr="002609E1">
        <w:trPr>
          <w:trHeight w:val="572"/>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110732210"/>
              <w14:checkbox>
                <w14:checked w14:val="0"/>
                <w14:checkedState w14:val="2612" w14:font="MS Gothic"/>
                <w14:uncheckedState w14:val="2610" w14:font="MS Gothic"/>
              </w14:checkbox>
            </w:sdtPr>
            <w:sdtEndPr/>
            <w:sdtContent>
              <w:p w14:paraId="0E700BA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7B7B616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62</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981929581"/>
              <w14:checkbox>
                <w14:checked w14:val="0"/>
                <w14:checkedState w14:val="2612" w14:font="MS Gothic"/>
                <w14:uncheckedState w14:val="2610" w14:font="MS Gothic"/>
              </w14:checkbox>
            </w:sdtPr>
            <w:sdtEndPr/>
            <w:sdtContent>
              <w:p w14:paraId="4754898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12DDE09"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64</w:t>
            </w:r>
          </w:p>
        </w:tc>
      </w:tr>
      <w:tr w:rsidR="00A84ADD" w:rsidRPr="00C6279D" w14:paraId="7921F165" w14:textId="77777777" w:rsidTr="002609E1">
        <w:trPr>
          <w:trHeight w:val="1105"/>
        </w:trPr>
        <w:tc>
          <w:tcPr>
            <w:tcW w:w="2124" w:type="dxa"/>
            <w:shd w:val="clear" w:color="auto" w:fill="F2F2F2"/>
            <w:vAlign w:val="center"/>
          </w:tcPr>
          <w:p w14:paraId="03819DB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Pasajeros anuales de transporte público nuevo o modernizado</w:t>
            </w:r>
          </w:p>
        </w:tc>
        <w:tc>
          <w:tcPr>
            <w:tcW w:w="2123" w:type="dxa"/>
            <w:shd w:val="clear" w:color="auto" w:fill="F2F2F2"/>
            <w:vAlign w:val="center"/>
          </w:tcPr>
          <w:p w14:paraId="1E8BCD0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usuarios/año</w:t>
            </w:r>
          </w:p>
          <w:p w14:paraId="74450F5B"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186B0E65"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Usuarios anuales de infraestructuras específicas para ciclistas</w:t>
            </w:r>
          </w:p>
        </w:tc>
        <w:tc>
          <w:tcPr>
            <w:tcW w:w="2123" w:type="dxa"/>
            <w:shd w:val="clear" w:color="auto" w:fill="F2F2F2"/>
            <w:vAlign w:val="center"/>
          </w:tcPr>
          <w:p w14:paraId="5E1407B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usuarios/año</w:t>
            </w:r>
          </w:p>
          <w:p w14:paraId="4179CFB4"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r w:rsidR="00A84ADD" w:rsidRPr="00C6279D" w14:paraId="167C65A3" w14:textId="77777777" w:rsidTr="002609E1">
        <w:trPr>
          <w:trHeight w:val="568"/>
        </w:trPr>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2052517098"/>
              <w14:checkbox>
                <w14:checked w14:val="0"/>
                <w14:checkedState w14:val="2612" w14:font="MS Gothic"/>
                <w14:uncheckedState w14:val="2610" w14:font="MS Gothic"/>
              </w14:checkbox>
            </w:sdtPr>
            <w:sdtEndPr/>
            <w:sdtContent>
              <w:p w14:paraId="2636BB0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1CB3029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95</w:t>
            </w:r>
          </w:p>
        </w:tc>
        <w:tc>
          <w:tcPr>
            <w:tcW w:w="4247" w:type="dxa"/>
            <w:gridSpan w:val="2"/>
            <w:shd w:val="clear" w:color="auto" w:fill="D9D9D9"/>
            <w:vAlign w:val="center"/>
          </w:tcPr>
          <w:sdt>
            <w:sdtPr>
              <w:rPr>
                <w:rFonts w:ascii="Calibri" w:eastAsia="Aptos" w:hAnsi="Calibri" w:cs="Calibri"/>
                <w:color w:val="auto"/>
                <w:kern w:val="2"/>
                <w:sz w:val="20"/>
                <w:szCs w:val="20"/>
                <w14:ligatures w14:val="standardContextual"/>
              </w:rPr>
              <w:id w:val="1945115240"/>
              <w14:checkbox>
                <w14:checked w14:val="0"/>
                <w14:checkedState w14:val="2612" w14:font="MS Gothic"/>
                <w14:uncheckedState w14:val="2610" w14:font="MS Gothic"/>
              </w14:checkbox>
            </w:sdtPr>
            <w:sdtEndPr/>
            <w:sdtContent>
              <w:p w14:paraId="1A775A6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6FD34148"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103</w:t>
            </w:r>
          </w:p>
        </w:tc>
      </w:tr>
      <w:tr w:rsidR="00A84ADD" w:rsidRPr="00C6279D" w14:paraId="41A182B9" w14:textId="77777777" w:rsidTr="002609E1">
        <w:trPr>
          <w:trHeight w:val="1105"/>
        </w:trPr>
        <w:tc>
          <w:tcPr>
            <w:tcW w:w="2124" w:type="dxa"/>
            <w:shd w:val="clear" w:color="auto" w:fill="F2F2F2"/>
            <w:vAlign w:val="center"/>
          </w:tcPr>
          <w:p w14:paraId="3D53E912"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Población que tiene acceso a infraestructuras verdes nuevas o mejoradas</w:t>
            </w:r>
          </w:p>
        </w:tc>
        <w:tc>
          <w:tcPr>
            <w:tcW w:w="2123" w:type="dxa"/>
            <w:shd w:val="clear" w:color="auto" w:fill="F2F2F2"/>
            <w:vAlign w:val="center"/>
          </w:tcPr>
          <w:p w14:paraId="57211C9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personas</w:t>
            </w:r>
          </w:p>
          <w:p w14:paraId="2C53EBBC"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2A875B52"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Residuos recogidos de manera selectiva</w:t>
            </w:r>
          </w:p>
        </w:tc>
        <w:tc>
          <w:tcPr>
            <w:tcW w:w="2123" w:type="dxa"/>
            <w:shd w:val="clear" w:color="auto" w:fill="F2F2F2"/>
            <w:vAlign w:val="center"/>
          </w:tcPr>
          <w:p w14:paraId="25C73255"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Toneladas/año</w:t>
            </w:r>
          </w:p>
          <w:p w14:paraId="65E29CA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6C20BFEE"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2123"/>
        <w:gridCol w:w="2123"/>
        <w:gridCol w:w="2124"/>
        <w:gridCol w:w="2124"/>
      </w:tblGrid>
      <w:tr w:rsidR="00A84ADD" w:rsidRPr="00C6279D" w14:paraId="48C90481" w14:textId="77777777" w:rsidTr="002609E1">
        <w:tc>
          <w:tcPr>
            <w:tcW w:w="8494" w:type="dxa"/>
            <w:gridSpan w:val="4"/>
            <w:shd w:val="clear" w:color="auto" w:fill="A6A6A6"/>
            <w:vAlign w:val="center"/>
          </w:tcPr>
          <w:p w14:paraId="3F700DAA"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Tipo de Acción 3</w:t>
            </w:r>
          </w:p>
        </w:tc>
      </w:tr>
      <w:tr w:rsidR="00A84ADD" w:rsidRPr="00C6279D" w14:paraId="4296C0D4" w14:textId="77777777" w:rsidTr="002609E1">
        <w:trPr>
          <w:trHeight w:val="601"/>
        </w:trPr>
        <w:tc>
          <w:tcPr>
            <w:tcW w:w="4246" w:type="dxa"/>
            <w:gridSpan w:val="2"/>
            <w:shd w:val="clear" w:color="auto" w:fill="D9D9D9"/>
            <w:vAlign w:val="center"/>
          </w:tcPr>
          <w:sdt>
            <w:sdtPr>
              <w:rPr>
                <w:rFonts w:ascii="Calibri" w:eastAsia="Aptos" w:hAnsi="Calibri" w:cs="Calibri"/>
                <w:color w:val="auto"/>
                <w:kern w:val="2"/>
                <w:sz w:val="20"/>
                <w:szCs w:val="20"/>
                <w14:ligatures w14:val="standardContextual"/>
              </w:rPr>
              <w:id w:val="745764435"/>
              <w14:checkbox>
                <w14:checked w14:val="0"/>
                <w14:checkedState w14:val="2612" w14:font="MS Gothic"/>
                <w14:uncheckedState w14:val="2610" w14:font="MS Gothic"/>
              </w14:checkbox>
            </w:sdtPr>
            <w:sdtEndPr/>
            <w:sdtContent>
              <w:p w14:paraId="62BEA938"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476EB9D0"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RCR 67</w:t>
            </w:r>
          </w:p>
        </w:tc>
        <w:tc>
          <w:tcPr>
            <w:tcW w:w="4248" w:type="dxa"/>
            <w:gridSpan w:val="2"/>
            <w:shd w:val="clear" w:color="auto" w:fill="D9D9D9"/>
            <w:vAlign w:val="center"/>
          </w:tcPr>
          <w:sdt>
            <w:sdtPr>
              <w:rPr>
                <w:rFonts w:ascii="Calibri" w:eastAsia="Aptos" w:hAnsi="Calibri" w:cs="Calibri"/>
                <w:color w:val="auto"/>
                <w:kern w:val="2"/>
                <w:sz w:val="20"/>
                <w:szCs w:val="20"/>
                <w14:ligatures w14:val="standardContextual"/>
              </w:rPr>
              <w:id w:val="-1614357970"/>
              <w14:checkbox>
                <w14:checked w14:val="0"/>
                <w14:checkedState w14:val="2612" w14:font="MS Gothic"/>
                <w14:uncheckedState w14:val="2610" w14:font="MS Gothic"/>
              </w14:checkbox>
            </w:sdtPr>
            <w:sdtEndPr/>
            <w:sdtContent>
              <w:p w14:paraId="7DDB2CB0" w14:textId="77777777" w:rsidR="00A84ADD" w:rsidRPr="006F0159" w:rsidRDefault="00A84ADD" w:rsidP="00382BF5">
                <w:pPr>
                  <w:autoSpaceDE w:val="0"/>
                  <w:autoSpaceDN w:val="0"/>
                  <w:adjustRightInd w:val="0"/>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5C4E4AC1" w14:textId="77777777" w:rsidR="00A84ADD" w:rsidRPr="006F0159" w:rsidRDefault="00A84ADD" w:rsidP="00382BF5">
            <w:pPr>
              <w:autoSpaceDE w:val="0"/>
              <w:autoSpaceDN w:val="0"/>
              <w:adjustRightInd w:val="0"/>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ESR 113</w:t>
            </w:r>
          </w:p>
        </w:tc>
      </w:tr>
      <w:tr w:rsidR="00A84ADD" w:rsidRPr="00C6279D" w14:paraId="22BAECC9" w14:textId="77777777" w:rsidTr="002609E1">
        <w:trPr>
          <w:trHeight w:val="1105"/>
        </w:trPr>
        <w:tc>
          <w:tcPr>
            <w:tcW w:w="2123" w:type="dxa"/>
            <w:shd w:val="clear" w:color="auto" w:fill="F2F2F2"/>
            <w:vAlign w:val="center"/>
          </w:tcPr>
          <w:p w14:paraId="2C706261"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Usuarios anuales de viviendas sociales, asequibles y sostenibles, nuevas o modernizadas</w:t>
            </w:r>
          </w:p>
        </w:tc>
        <w:tc>
          <w:tcPr>
            <w:tcW w:w="2123" w:type="dxa"/>
            <w:shd w:val="clear" w:color="auto" w:fill="F2F2F2"/>
            <w:vAlign w:val="center"/>
          </w:tcPr>
          <w:p w14:paraId="6E7AE326"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 de usuarios/año</w:t>
            </w:r>
          </w:p>
          <w:p w14:paraId="7B6926AE"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c>
          <w:tcPr>
            <w:tcW w:w="2124" w:type="dxa"/>
            <w:shd w:val="clear" w:color="auto" w:fill="F2F2F2"/>
            <w:vAlign w:val="center"/>
          </w:tcPr>
          <w:p w14:paraId="0BFDE769" w14:textId="77777777" w:rsidR="00A84ADD" w:rsidRPr="006F0159" w:rsidRDefault="00A84ADD" w:rsidP="00382BF5">
            <w:pPr>
              <w:autoSpaceDE w:val="0"/>
              <w:autoSpaceDN w:val="0"/>
              <w:adjustRightInd w:val="0"/>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Número de personas beneficiarias de actuaciones de inclusión social</w:t>
            </w:r>
          </w:p>
        </w:tc>
        <w:tc>
          <w:tcPr>
            <w:tcW w:w="2124" w:type="dxa"/>
            <w:shd w:val="clear" w:color="auto" w:fill="F2F2F2"/>
            <w:vAlign w:val="center"/>
          </w:tcPr>
          <w:p w14:paraId="26A366E9"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Unidad de medida: Número</w:t>
            </w:r>
          </w:p>
          <w:p w14:paraId="65AFC239" w14:textId="77777777" w:rsidR="00A84ADD" w:rsidRPr="006F0159" w:rsidRDefault="00A84ADD" w:rsidP="00382BF5">
            <w:pPr>
              <w:spacing w:line="240" w:lineRule="auto"/>
              <w:ind w:left="720" w:hanging="720"/>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781A99F5" w14:textId="77777777" w:rsidR="00A84ADD" w:rsidRPr="00C6279D" w:rsidRDefault="00A84ADD" w:rsidP="00A84ADD">
      <w:pPr>
        <w:spacing w:line="259" w:lineRule="auto"/>
        <w:rPr>
          <w:rFonts w:ascii="Calibri" w:eastAsia="Aptos" w:hAnsi="Calibri" w:cs="Calibri"/>
          <w:color w:val="auto"/>
          <w:kern w:val="2"/>
          <w:szCs w:val="24"/>
          <w14:ligatures w14:val="standardContextual"/>
        </w:rPr>
      </w:pPr>
    </w:p>
    <w:tbl>
      <w:tblPr>
        <w:tblStyle w:val="Tablaconcuadrcula"/>
        <w:tblW w:w="0" w:type="auto"/>
        <w:tblLook w:val="04A0" w:firstRow="1" w:lastRow="0" w:firstColumn="1" w:lastColumn="0" w:noHBand="0" w:noVBand="1"/>
      </w:tblPr>
      <w:tblGrid>
        <w:gridCol w:w="4248"/>
        <w:gridCol w:w="4246"/>
      </w:tblGrid>
      <w:tr w:rsidR="00A84ADD" w:rsidRPr="00C6279D" w14:paraId="71B87AEF" w14:textId="77777777" w:rsidTr="002609E1">
        <w:tc>
          <w:tcPr>
            <w:tcW w:w="8494" w:type="dxa"/>
            <w:gridSpan w:val="2"/>
            <w:shd w:val="clear" w:color="auto" w:fill="A6A6A6"/>
            <w:vAlign w:val="center"/>
          </w:tcPr>
          <w:p w14:paraId="2F913C06"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lastRenderedPageBreak/>
              <w:t>Tipo de Acción 4</w:t>
            </w:r>
          </w:p>
        </w:tc>
      </w:tr>
      <w:tr w:rsidR="00A84ADD" w:rsidRPr="00C6279D" w14:paraId="70593135" w14:textId="77777777" w:rsidTr="002609E1">
        <w:trPr>
          <w:trHeight w:val="593"/>
        </w:trPr>
        <w:tc>
          <w:tcPr>
            <w:tcW w:w="8494" w:type="dxa"/>
            <w:gridSpan w:val="2"/>
            <w:shd w:val="clear" w:color="auto" w:fill="D9D9D9"/>
            <w:vAlign w:val="center"/>
          </w:tcPr>
          <w:sdt>
            <w:sdtPr>
              <w:rPr>
                <w:rFonts w:ascii="Calibri" w:eastAsia="Aptos" w:hAnsi="Calibri" w:cs="Calibri"/>
                <w:color w:val="auto"/>
                <w:kern w:val="2"/>
                <w:sz w:val="20"/>
                <w:szCs w:val="20"/>
                <w14:ligatures w14:val="standardContextual"/>
              </w:rPr>
              <w:id w:val="867340581"/>
              <w14:checkbox>
                <w14:checked w14:val="0"/>
                <w14:checkedState w14:val="2612" w14:font="MS Gothic"/>
                <w14:uncheckedState w14:val="2610" w14:font="MS Gothic"/>
              </w14:checkbox>
            </w:sdtPr>
            <w:sdtEndPr/>
            <w:sdtContent>
              <w:p w14:paraId="4D510AF9"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Segoe UI Symbol" w:eastAsia="Aptos" w:hAnsi="Segoe UI Symbol" w:cs="Segoe UI Symbol"/>
                    <w:color w:val="auto"/>
                    <w:kern w:val="2"/>
                    <w:sz w:val="20"/>
                    <w:szCs w:val="20"/>
                    <w14:ligatures w14:val="standardContextual"/>
                  </w:rPr>
                  <w:t>☐</w:t>
                </w:r>
              </w:p>
            </w:sdtContent>
          </w:sdt>
          <w:p w14:paraId="391EDEE1" w14:textId="77777777" w:rsidR="00A84ADD" w:rsidRPr="006F0159" w:rsidRDefault="00A84ADD" w:rsidP="002609E1">
            <w:pPr>
              <w:autoSpaceDE w:val="0"/>
              <w:autoSpaceDN w:val="0"/>
              <w:adjustRightInd w:val="0"/>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000000"/>
                <w:sz w:val="20"/>
                <w:szCs w:val="20"/>
                <w14:ligatures w14:val="standardContextual"/>
              </w:rPr>
              <w:t>RCR 77</w:t>
            </w:r>
          </w:p>
        </w:tc>
      </w:tr>
      <w:tr w:rsidR="00A84ADD" w:rsidRPr="00C6279D" w14:paraId="1A52BFF1" w14:textId="77777777" w:rsidTr="002609E1">
        <w:trPr>
          <w:trHeight w:val="763"/>
        </w:trPr>
        <w:tc>
          <w:tcPr>
            <w:tcW w:w="4248" w:type="dxa"/>
            <w:shd w:val="clear" w:color="auto" w:fill="F2F2F2"/>
            <w:vAlign w:val="center"/>
          </w:tcPr>
          <w:p w14:paraId="28C1A56F"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Visitantes de instalaciones culturales</w:t>
            </w:r>
          </w:p>
          <w:p w14:paraId="27F44B73"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y turísticas apoyadas</w:t>
            </w:r>
          </w:p>
        </w:tc>
        <w:tc>
          <w:tcPr>
            <w:tcW w:w="4246" w:type="dxa"/>
            <w:shd w:val="clear" w:color="auto" w:fill="F2F2F2"/>
            <w:vAlign w:val="center"/>
          </w:tcPr>
          <w:p w14:paraId="61FF3020"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 xml:space="preserve">Unidad de medida: </w:t>
            </w:r>
          </w:p>
          <w:p w14:paraId="15E6220E"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Número de visitantes/año</w:t>
            </w:r>
          </w:p>
          <w:p w14:paraId="38B5322D" w14:textId="77777777" w:rsidR="00A84ADD" w:rsidRPr="006F0159" w:rsidRDefault="00A84ADD" w:rsidP="002609E1">
            <w:pPr>
              <w:spacing w:line="240" w:lineRule="auto"/>
              <w:jc w:val="center"/>
              <w:rPr>
                <w:rFonts w:ascii="Calibri" w:eastAsia="Aptos" w:hAnsi="Calibri" w:cs="Calibri"/>
                <w:color w:val="auto"/>
                <w:kern w:val="2"/>
                <w:sz w:val="20"/>
                <w:szCs w:val="20"/>
                <w14:ligatures w14:val="standardContextual"/>
              </w:rPr>
            </w:pPr>
            <w:r w:rsidRPr="006F0159">
              <w:rPr>
                <w:rFonts w:ascii="Calibri" w:eastAsia="Aptos" w:hAnsi="Calibri" w:cs="Calibri"/>
                <w:color w:val="auto"/>
                <w:kern w:val="2"/>
                <w:sz w:val="20"/>
                <w:szCs w:val="20"/>
                <w14:ligatures w14:val="standardContextual"/>
              </w:rPr>
              <w:t>Meta 2030:</w:t>
            </w:r>
          </w:p>
        </w:tc>
      </w:tr>
    </w:tbl>
    <w:p w14:paraId="739A40FC" w14:textId="77777777" w:rsidR="00A84ADD" w:rsidRPr="00C6279D" w:rsidRDefault="00A84ADD" w:rsidP="00A84ADD">
      <w:pPr>
        <w:spacing w:line="259" w:lineRule="auto"/>
        <w:jc w:val="both"/>
        <w:rPr>
          <w:rFonts w:ascii="Calibri" w:eastAsia="Aptos" w:hAnsi="Calibri" w:cs="Calibri"/>
          <w:color w:val="auto"/>
          <w:w w:val="110"/>
          <w:kern w:val="2"/>
          <w:szCs w:val="24"/>
          <w14:ligatures w14:val="standardContextual"/>
        </w:rPr>
      </w:pPr>
    </w:p>
    <w:p w14:paraId="7FBC0BD6" w14:textId="77777777" w:rsidR="00A84ADD" w:rsidRPr="006F0159" w:rsidRDefault="00A84ADD" w:rsidP="00A84ADD">
      <w:pPr>
        <w:keepNext/>
        <w:keepLines/>
        <w:spacing w:before="120" w:after="120" w:line="276" w:lineRule="auto"/>
        <w:ind w:left="360" w:hanging="360"/>
        <w:jc w:val="both"/>
        <w:outlineLvl w:val="0"/>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Otros datos</w:t>
      </w:r>
    </w:p>
    <w:p w14:paraId="6C1F2087"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Otras fuentes de financiación</w:t>
      </w:r>
    </w:p>
    <w:p w14:paraId="012FCAC4" w14:textId="77777777" w:rsidR="00A84ADD" w:rsidRPr="00C6279D" w:rsidRDefault="00635FB1" w:rsidP="00A84ADD">
      <w:pPr>
        <w:spacing w:line="259" w:lineRule="auto"/>
        <w:jc w:val="center"/>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464935736"/>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Sí</w:t>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sdt>
        <w:sdtPr>
          <w:rPr>
            <w:rFonts w:ascii="Calibri" w:eastAsia="Aptos" w:hAnsi="Calibri" w:cs="Calibri"/>
            <w:color w:val="auto"/>
            <w:kern w:val="2"/>
            <w:szCs w:val="24"/>
            <w14:ligatures w14:val="standardContextual"/>
          </w:rPr>
          <w:id w:val="-708414191"/>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No</w:t>
      </w:r>
    </w:p>
    <w:p w14:paraId="21826E16"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 xml:space="preserve">(Indicar si se han solicitado o se solicitarán otras subvenciones para financiar la ejecución de la operación. En caso, afirmativo, indicar </w:t>
      </w:r>
      <w:proofErr w:type="gramStart"/>
      <w:r w:rsidRPr="00C6279D">
        <w:rPr>
          <w:rFonts w:ascii="Calibri" w:eastAsia="Aptos" w:hAnsi="Calibri" w:cs="Calibri"/>
          <w:i/>
          <w:iCs/>
          <w:color w:val="auto"/>
          <w:kern w:val="2"/>
          <w:szCs w:val="24"/>
          <w14:ligatures w14:val="standardContextual"/>
        </w:rPr>
        <w:t>la nombre</w:t>
      </w:r>
      <w:proofErr w:type="gramEnd"/>
      <w:r w:rsidRPr="00C6279D">
        <w:rPr>
          <w:rFonts w:ascii="Calibri" w:eastAsia="Aptos" w:hAnsi="Calibri" w:cs="Calibri"/>
          <w:i/>
          <w:iCs/>
          <w:color w:val="auto"/>
          <w:kern w:val="2"/>
          <w:szCs w:val="24"/>
          <w14:ligatures w14:val="standardContextual"/>
        </w:rPr>
        <w:t xml:space="preserve"> de la convocatoria, entidad gestora y cantidad solicitada).</w:t>
      </w:r>
    </w:p>
    <w:p w14:paraId="23C61444"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Financiación cruzada FEDER-FSE+</w:t>
      </w:r>
    </w:p>
    <w:p w14:paraId="0104449E" w14:textId="77777777" w:rsidR="00A84ADD" w:rsidRPr="00C6279D" w:rsidRDefault="00635FB1" w:rsidP="00A84ADD">
      <w:pPr>
        <w:spacing w:line="259" w:lineRule="auto"/>
        <w:jc w:val="center"/>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997422420"/>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Sí</w:t>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sdt>
        <w:sdtPr>
          <w:rPr>
            <w:rFonts w:ascii="Calibri" w:eastAsia="Aptos" w:hAnsi="Calibri" w:cs="Calibri"/>
            <w:color w:val="auto"/>
            <w:kern w:val="2"/>
            <w:szCs w:val="24"/>
            <w14:ligatures w14:val="standardContextual"/>
          </w:rPr>
          <w:id w:val="1089655833"/>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No</w:t>
      </w:r>
    </w:p>
    <w:p w14:paraId="1BC91D4E"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La operación tiene costes indirectos</w:t>
      </w:r>
    </w:p>
    <w:p w14:paraId="0D760881" w14:textId="77777777" w:rsidR="00A84ADD" w:rsidRPr="00C6279D" w:rsidRDefault="00635FB1" w:rsidP="00A84ADD">
      <w:pPr>
        <w:spacing w:line="259" w:lineRule="auto"/>
        <w:jc w:val="center"/>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356278453"/>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Sí</w:t>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sdt>
        <w:sdtPr>
          <w:rPr>
            <w:rFonts w:ascii="Calibri" w:eastAsia="Aptos" w:hAnsi="Calibri" w:cs="Calibri"/>
            <w:color w:val="auto"/>
            <w:kern w:val="2"/>
            <w:szCs w:val="24"/>
            <w14:ligatures w14:val="standardContextual"/>
          </w:rPr>
          <w:id w:val="1855911822"/>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No</w:t>
      </w:r>
    </w:p>
    <w:p w14:paraId="0430E4F4" w14:textId="77777777" w:rsidR="00A84ADD" w:rsidRPr="006F0159"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070C0"/>
          <w:w w:val="110"/>
          <w:kern w:val="2"/>
          <w:szCs w:val="24"/>
          <w14:ligatures w14:val="standardContextual"/>
        </w:rPr>
      </w:pPr>
      <w:r w:rsidRPr="006F0159">
        <w:rPr>
          <w:rFonts w:ascii="Calibri" w:eastAsia="DengXian Light" w:hAnsi="Calibri" w:cs="Calibri"/>
          <w:color w:val="0070C0"/>
          <w:w w:val="110"/>
          <w:kern w:val="2"/>
          <w:szCs w:val="24"/>
          <w14:ligatures w14:val="standardContextual"/>
        </w:rPr>
        <w:t>Forma de ejecución de la operación</w:t>
      </w:r>
    </w:p>
    <w:p w14:paraId="62CC1EEF" w14:textId="77777777" w:rsidR="00A84ADD" w:rsidRPr="00C6279D" w:rsidRDefault="00A84ADD" w:rsidP="00A84ADD">
      <w:pPr>
        <w:spacing w:line="259" w:lineRule="auto"/>
        <w:jc w:val="both"/>
        <w:rPr>
          <w:rFonts w:ascii="Calibri" w:eastAsia="Aptos" w:hAnsi="Calibri" w:cs="Calibri"/>
          <w:i/>
          <w:iCs/>
          <w:color w:val="auto"/>
          <w:kern w:val="2"/>
          <w:szCs w:val="24"/>
          <w14:ligatures w14:val="standardContextual"/>
        </w:rPr>
      </w:pPr>
      <w:r w:rsidRPr="00C6279D">
        <w:rPr>
          <w:rFonts w:ascii="Calibri" w:eastAsia="Aptos" w:hAnsi="Calibri" w:cs="Calibri"/>
          <w:i/>
          <w:iCs/>
          <w:color w:val="auto"/>
          <w:kern w:val="2"/>
          <w:szCs w:val="24"/>
          <w14:ligatures w14:val="standardContextual"/>
        </w:rPr>
        <w:t>(Se puede marcar más de una opción)</w:t>
      </w:r>
    </w:p>
    <w:p w14:paraId="4BCB9CCD" w14:textId="77777777" w:rsidR="00A84ADD" w:rsidRPr="00C6279D" w:rsidRDefault="00635FB1" w:rsidP="00A84ADD">
      <w:pPr>
        <w:spacing w:line="259" w:lineRule="auto"/>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350955279"/>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Contratación pública</w:t>
      </w:r>
    </w:p>
    <w:p w14:paraId="5D4B467A" w14:textId="77777777" w:rsidR="00A84ADD" w:rsidRPr="00C6279D" w:rsidRDefault="00635FB1" w:rsidP="00A84ADD">
      <w:pPr>
        <w:spacing w:line="259" w:lineRule="auto"/>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745084849"/>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Medios propios</w:t>
      </w:r>
    </w:p>
    <w:p w14:paraId="2BDBA6A4" w14:textId="77777777" w:rsidR="00A84ADD" w:rsidRPr="00C6279D" w:rsidRDefault="00635FB1" w:rsidP="00A84ADD">
      <w:pPr>
        <w:spacing w:line="259" w:lineRule="auto"/>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534159110"/>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Encargos/encomienda de gestión </w:t>
      </w:r>
    </w:p>
    <w:p w14:paraId="24949FC5" w14:textId="77777777" w:rsidR="00A84ADD" w:rsidRPr="00C6279D" w:rsidRDefault="00635FB1" w:rsidP="00A84ADD">
      <w:pPr>
        <w:spacing w:line="259" w:lineRule="auto"/>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247113273"/>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Convenios</w:t>
      </w:r>
    </w:p>
    <w:p w14:paraId="74C21943" w14:textId="77777777" w:rsidR="00A84ADD" w:rsidRPr="00C6279D" w:rsidRDefault="00635FB1" w:rsidP="00A84ADD">
      <w:pPr>
        <w:spacing w:line="259" w:lineRule="auto"/>
        <w:rPr>
          <w:rFonts w:ascii="Calibri" w:eastAsia="Aptos" w:hAnsi="Calibri" w:cs="Calibri"/>
          <w:color w:val="auto"/>
          <w:kern w:val="2"/>
          <w:szCs w:val="24"/>
          <w14:ligatures w14:val="standardContextual"/>
        </w:rPr>
      </w:pPr>
      <w:sdt>
        <w:sdtPr>
          <w:rPr>
            <w:rFonts w:ascii="Calibri" w:eastAsia="Aptos" w:hAnsi="Calibri" w:cs="Calibri"/>
            <w:color w:val="auto"/>
            <w:kern w:val="2"/>
            <w:szCs w:val="24"/>
            <w14:ligatures w14:val="standardContextual"/>
          </w:rPr>
          <w:id w:val="1461228403"/>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Convocatoria de ayudas </w:t>
      </w:r>
    </w:p>
    <w:p w14:paraId="5550113B" w14:textId="77777777" w:rsidR="00A84ADD" w:rsidRPr="00C6279D" w:rsidRDefault="00A84ADD" w:rsidP="00A84ADD">
      <w:pPr>
        <w:keepNext/>
        <w:keepLines/>
        <w:numPr>
          <w:ilvl w:val="1"/>
          <w:numId w:val="0"/>
        </w:numPr>
        <w:spacing w:before="120" w:after="120" w:line="276" w:lineRule="auto"/>
        <w:ind w:left="792" w:hanging="432"/>
        <w:jc w:val="both"/>
        <w:outlineLvl w:val="1"/>
        <w:rPr>
          <w:rFonts w:ascii="Calibri" w:eastAsia="DengXian Light" w:hAnsi="Calibri" w:cs="Calibri"/>
          <w:color w:val="0F4761"/>
          <w:w w:val="110"/>
          <w:kern w:val="2"/>
          <w:szCs w:val="24"/>
          <w14:ligatures w14:val="standardContextual"/>
        </w:rPr>
      </w:pPr>
      <w:r w:rsidRPr="00C6279D">
        <w:rPr>
          <w:rFonts w:ascii="Calibri" w:eastAsia="DengXian Light" w:hAnsi="Calibri" w:cs="Calibri"/>
          <w:color w:val="0F4761"/>
          <w:w w:val="110"/>
          <w:kern w:val="2"/>
          <w:szCs w:val="24"/>
          <w14:ligatures w14:val="standardContextual"/>
        </w:rPr>
        <w:t>La operación genera ingresos una vez finalizada</w:t>
      </w:r>
    </w:p>
    <w:p w14:paraId="7BB1E1DE" w14:textId="77777777" w:rsidR="00A84ADD" w:rsidRDefault="00635FB1" w:rsidP="00A84ADD">
      <w:pPr>
        <w:spacing w:line="259" w:lineRule="auto"/>
        <w:jc w:val="center"/>
        <w:rPr>
          <w:rFonts w:cs="Arial"/>
        </w:rPr>
      </w:pPr>
      <w:sdt>
        <w:sdtPr>
          <w:rPr>
            <w:rFonts w:ascii="Calibri" w:eastAsia="Aptos" w:hAnsi="Calibri" w:cs="Calibri"/>
            <w:color w:val="auto"/>
            <w:kern w:val="2"/>
            <w:szCs w:val="24"/>
            <w14:ligatures w14:val="standardContextual"/>
          </w:rPr>
          <w:id w:val="-874231019"/>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Sí</w:t>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r w:rsidR="00A84ADD" w:rsidRPr="00C6279D">
        <w:rPr>
          <w:rFonts w:ascii="Calibri" w:eastAsia="Aptos" w:hAnsi="Calibri" w:cs="Calibri"/>
          <w:color w:val="auto"/>
          <w:kern w:val="2"/>
          <w:szCs w:val="24"/>
          <w14:ligatures w14:val="standardContextual"/>
        </w:rPr>
        <w:tab/>
      </w:r>
      <w:sdt>
        <w:sdtPr>
          <w:rPr>
            <w:rFonts w:ascii="Calibri" w:eastAsia="Aptos" w:hAnsi="Calibri" w:cs="Calibri"/>
            <w:color w:val="auto"/>
            <w:kern w:val="2"/>
            <w:szCs w:val="24"/>
            <w14:ligatures w14:val="standardContextual"/>
          </w:rPr>
          <w:id w:val="-1177798901"/>
          <w14:checkbox>
            <w14:checked w14:val="0"/>
            <w14:checkedState w14:val="2612" w14:font="MS Gothic"/>
            <w14:uncheckedState w14:val="2610" w14:font="MS Gothic"/>
          </w14:checkbox>
        </w:sdtPr>
        <w:sdtEndPr/>
        <w:sdtContent>
          <w:r w:rsidR="00A84ADD" w:rsidRPr="00C6279D">
            <w:rPr>
              <w:rFonts w:ascii="Segoe UI Symbol" w:eastAsia="Aptos" w:hAnsi="Segoe UI Symbol" w:cs="Segoe UI Symbol"/>
              <w:color w:val="auto"/>
              <w:kern w:val="2"/>
              <w:szCs w:val="24"/>
              <w14:ligatures w14:val="standardContextual"/>
            </w:rPr>
            <w:t>☐</w:t>
          </w:r>
        </w:sdtContent>
      </w:sdt>
      <w:r w:rsidR="00A84ADD" w:rsidRPr="00C6279D">
        <w:rPr>
          <w:rFonts w:ascii="Calibri" w:eastAsia="Aptos" w:hAnsi="Calibri" w:cs="Calibri"/>
          <w:color w:val="auto"/>
          <w:kern w:val="2"/>
          <w:szCs w:val="24"/>
          <w14:ligatures w14:val="standardContextual"/>
        </w:rPr>
        <w:t xml:space="preserve"> No</w:t>
      </w:r>
    </w:p>
    <w:p w14:paraId="7232EEE4" w14:textId="77777777" w:rsidR="00A84ADD" w:rsidRDefault="00A84ADD" w:rsidP="00A84ADD">
      <w:pPr>
        <w:rPr>
          <w:rFonts w:cs="Arial"/>
        </w:rPr>
      </w:pPr>
    </w:p>
    <w:p w14:paraId="27039ABD" w14:textId="77777777" w:rsidR="00A84ADD" w:rsidRDefault="00A84ADD" w:rsidP="00A84ADD">
      <w:pPr>
        <w:rPr>
          <w:rFonts w:cs="Arial"/>
        </w:rPr>
      </w:pPr>
    </w:p>
    <w:p w14:paraId="43710536" w14:textId="77777777" w:rsidR="00A84ADD" w:rsidRDefault="00A84ADD" w:rsidP="00A84ADD">
      <w:pPr>
        <w:rPr>
          <w:rFonts w:cs="Arial"/>
        </w:rPr>
      </w:pPr>
    </w:p>
    <w:p w14:paraId="50286644" w14:textId="77777777" w:rsidR="00EC458A" w:rsidRPr="001443A0" w:rsidRDefault="00EC458A">
      <w:pPr>
        <w:rPr>
          <w:rFonts w:ascii="Inter" w:hAnsi="Inter" w:cs="Arial"/>
          <w:sz w:val="22"/>
          <w:szCs w:val="21"/>
        </w:rPr>
        <w:sectPr w:rsidR="00EC458A" w:rsidRPr="001443A0" w:rsidSect="006F1E8F">
          <w:headerReference w:type="default" r:id="rId14"/>
          <w:footerReference w:type="default" r:id="rId15"/>
          <w:footerReference w:type="first" r:id="rId16"/>
          <w:pgSz w:w="11900" w:h="16820"/>
          <w:pgMar w:top="2432" w:right="1440" w:bottom="1440" w:left="1440" w:header="720" w:footer="720" w:gutter="0"/>
          <w:pgNumType w:start="0"/>
          <w:cols w:space="720"/>
          <w:titlePg/>
          <w:docGrid w:linePitch="360"/>
        </w:sectPr>
      </w:pPr>
    </w:p>
    <w:p w14:paraId="38E82907" w14:textId="514D2A26" w:rsidR="002E40A8" w:rsidRPr="001443A0" w:rsidRDefault="00977895" w:rsidP="00412B7F">
      <w:pPr>
        <w:rPr>
          <w:rFonts w:ascii="Inter" w:hAnsi="Inter" w:cs="Arial"/>
          <w:sz w:val="22"/>
          <w:szCs w:val="21"/>
        </w:rPr>
      </w:pPr>
      <w:r w:rsidRPr="001443A0">
        <w:rPr>
          <w:rFonts w:ascii="Inter" w:hAnsi="Inter" w:cs="Arial"/>
          <w:noProof/>
          <w:sz w:val="22"/>
          <w:szCs w:val="21"/>
        </w:rPr>
        <w:lastRenderedPageBreak/>
        <mc:AlternateContent>
          <mc:Choice Requires="wps">
            <w:drawing>
              <wp:anchor distT="0" distB="0" distL="114300" distR="114300" simplePos="0" relativeHeight="251665408" behindDoc="1" locked="0" layoutInCell="1" allowOverlap="1" wp14:anchorId="0DABFA4A" wp14:editId="0963CBFB">
                <wp:simplePos x="0" y="0"/>
                <wp:positionH relativeFrom="column">
                  <wp:posOffset>-930729</wp:posOffset>
                </wp:positionH>
                <wp:positionV relativeFrom="paragraph">
                  <wp:posOffset>-1529261</wp:posOffset>
                </wp:positionV>
                <wp:extent cx="7608842" cy="10744200"/>
                <wp:effectExtent l="0" t="0" r="0" b="0"/>
                <wp:wrapNone/>
                <wp:docPr id="1692063835" name="Rectángulo 3"/>
                <wp:cNvGraphicFramePr/>
                <a:graphic xmlns:a="http://schemas.openxmlformats.org/drawingml/2006/main">
                  <a:graphicData uri="http://schemas.microsoft.com/office/word/2010/wordprocessingShape">
                    <wps:wsp>
                      <wps:cNvSpPr/>
                      <wps:spPr>
                        <a:xfrm>
                          <a:off x="0" y="0"/>
                          <a:ext cx="7608842" cy="10744200"/>
                        </a:xfrm>
                        <a:prstGeom prst="rect">
                          <a:avLst/>
                        </a:prstGeom>
                        <a:solidFill>
                          <a:srgbClr val="3BACC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2225" id="Rectángulo 3" o:spid="_x0000_s1026" style="position:absolute;margin-left:-73.3pt;margin-top:-120.4pt;width:599.1pt;height:84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" fillcolor="#3bacca" stroked="f" strokeweight="1pt"/>
            </w:pict>
          </mc:Fallback>
        </mc:AlternateContent>
      </w:r>
    </w:p>
    <w:p w14:paraId="3D7AC1B7" w14:textId="690B822A" w:rsidR="002E40A8" w:rsidRPr="001443A0" w:rsidRDefault="002E40A8" w:rsidP="00412B7F">
      <w:pPr>
        <w:rPr>
          <w:rFonts w:ascii="Inter" w:hAnsi="Inter" w:cs="Arial"/>
          <w:sz w:val="22"/>
          <w:szCs w:val="21"/>
        </w:rPr>
      </w:pPr>
    </w:p>
    <w:p w14:paraId="296670F5" w14:textId="5AA8003A" w:rsidR="002E40A8" w:rsidRPr="001443A0" w:rsidRDefault="002E40A8" w:rsidP="00412B7F">
      <w:pPr>
        <w:rPr>
          <w:rFonts w:ascii="Inter" w:hAnsi="Inter" w:cs="Arial"/>
          <w:sz w:val="22"/>
          <w:szCs w:val="21"/>
        </w:rPr>
      </w:pPr>
    </w:p>
    <w:p w14:paraId="59DFF75D" w14:textId="549514C1" w:rsidR="004A3DB7" w:rsidRPr="001443A0" w:rsidRDefault="008F46F5" w:rsidP="004A3DB7">
      <w:pPr>
        <w:rPr>
          <w:rFonts w:ascii="Inter" w:hAnsi="Inter" w:cs="Arial"/>
          <w:b/>
          <w:bCs/>
          <w:sz w:val="18"/>
          <w:szCs w:val="18"/>
        </w:rPr>
      </w:pPr>
      <w:r w:rsidRPr="001D46EA">
        <w:rPr>
          <w:rFonts w:ascii="Inter" w:hAnsi="Inter" w:cs="Arial"/>
          <w:b/>
          <w:bCs/>
          <w:noProof/>
          <w:sz w:val="18"/>
          <w:szCs w:val="18"/>
        </w:rPr>
        <w:drawing>
          <wp:anchor distT="0" distB="0" distL="114300" distR="114300" simplePos="0" relativeHeight="251680768" behindDoc="0" locked="0" layoutInCell="1" allowOverlap="1" wp14:anchorId="2ED21BDD" wp14:editId="4B8407F9">
            <wp:simplePos x="0" y="0"/>
            <wp:positionH relativeFrom="margin">
              <wp:align>center</wp:align>
            </wp:positionH>
            <wp:positionV relativeFrom="page">
              <wp:align>center</wp:align>
            </wp:positionV>
            <wp:extent cx="2961640" cy="1752600"/>
            <wp:effectExtent l="0" t="0" r="0" b="0"/>
            <wp:wrapSquare wrapText="bothSides"/>
            <wp:docPr id="1644460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460964" name=""/>
                    <pic:cNvPicPr/>
                  </pic:nvPicPr>
                  <pic:blipFill>
                    <a:blip r:embed="rId17"/>
                    <a:stretch>
                      <a:fillRect/>
                    </a:stretch>
                  </pic:blipFill>
                  <pic:spPr>
                    <a:xfrm>
                      <a:off x="0" y="0"/>
                      <a:ext cx="2961640" cy="1752600"/>
                    </a:xfrm>
                    <a:prstGeom prst="rect">
                      <a:avLst/>
                    </a:prstGeom>
                  </pic:spPr>
                </pic:pic>
              </a:graphicData>
            </a:graphic>
            <wp14:sizeRelH relativeFrom="margin">
              <wp14:pctWidth>0</wp14:pctWidth>
            </wp14:sizeRelH>
            <wp14:sizeRelV relativeFrom="margin">
              <wp14:pctHeight>0</wp14:pctHeight>
            </wp14:sizeRelV>
          </wp:anchor>
        </w:drawing>
      </w:r>
    </w:p>
    <w:sectPr w:rsidR="004A3DB7" w:rsidRPr="001443A0" w:rsidSect="00685576">
      <w:pgSz w:w="11900" w:h="16820"/>
      <w:pgMar w:top="2434"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6E10" w14:textId="77777777" w:rsidR="00635FB1" w:rsidRDefault="00635FB1" w:rsidP="009D33AC">
      <w:pPr>
        <w:spacing w:after="0" w:line="240" w:lineRule="auto"/>
      </w:pPr>
      <w:r>
        <w:separator/>
      </w:r>
    </w:p>
  </w:endnote>
  <w:endnote w:type="continuationSeparator" w:id="0">
    <w:p w14:paraId="31BD4F41" w14:textId="77777777" w:rsidR="00635FB1" w:rsidRDefault="00635FB1" w:rsidP="009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1857" w14:textId="0876CEF8" w:rsidR="008E697C" w:rsidRPr="008E697C" w:rsidRDefault="008E697C" w:rsidP="008E697C">
    <w:pPr>
      <w:pStyle w:val="Piedepgina"/>
      <w:jc w:val="center"/>
      <w:rPr>
        <w:noProof/>
        <w:color w:val="0070C0"/>
        <w:sz w:val="16"/>
        <w:szCs w:val="16"/>
        <w:bdr w:val="none" w:sz="0" w:space="0" w:color="auto" w:frame="1"/>
      </w:rPr>
    </w:pPr>
    <w:r w:rsidRPr="008E697C">
      <w:rPr>
        <w:noProof/>
        <w:color w:val="0070C0"/>
        <w:sz w:val="16"/>
        <w:szCs w:val="16"/>
        <w:bdr w:val="none" w:sz="0" w:space="0" w:color="auto" w:frame="1"/>
      </w:rPr>
      <w:t xml:space="preserve">ayuntamiento@islacristina.org       islacristina.org          </w:t>
    </w:r>
    <w:r w:rsidRPr="008E697C">
      <w:rPr>
        <w:noProof/>
        <w:color w:val="0070C0"/>
        <w:sz w:val="16"/>
        <w:szCs w:val="16"/>
        <w:bdr w:val="none" w:sz="0" w:space="0" w:color="auto" w:frame="1"/>
      </w:rPr>
      <w:tab/>
      <w:t>T. 959 331 912 / F: 959 330199</w:t>
    </w:r>
  </w:p>
  <w:p w14:paraId="03F01D01" w14:textId="633158BC" w:rsidR="00E12652" w:rsidRDefault="008E697C" w:rsidP="008E697C">
    <w:pPr>
      <w:pStyle w:val="Piedepgina"/>
      <w:jc w:val="center"/>
    </w:pPr>
    <w:r w:rsidRPr="008E697C">
      <w:rPr>
        <w:noProof/>
        <w:color w:val="0070C0"/>
        <w:sz w:val="16"/>
        <w:szCs w:val="16"/>
        <w:bdr w:val="none" w:sz="0" w:space="0" w:color="auto" w:frame="1"/>
      </w:rPr>
      <w:t>Excmo. Ayuntamiento de Isla Cristina.       C/ Gran Vía 43, 21410    Isla Cristina (Huelva)       CIF: P-2104200-G</w:t>
    </w:r>
    <w:r>
      <w:rPr>
        <w:noProof/>
        <w:bdr w:val="none" w:sz="0" w:space="0" w:color="auto" w:frame="1"/>
      </w:rPr>
      <w:drawing>
        <wp:anchor distT="0" distB="0" distL="114300" distR="114300" simplePos="0" relativeHeight="251660288" behindDoc="1" locked="0" layoutInCell="1" allowOverlap="1" wp14:anchorId="6244E615" wp14:editId="360A93C6">
          <wp:simplePos x="0" y="0"/>
          <wp:positionH relativeFrom="margin">
            <wp:align>center</wp:align>
          </wp:positionH>
          <wp:positionV relativeFrom="paragraph">
            <wp:posOffset>-450706</wp:posOffset>
          </wp:positionV>
          <wp:extent cx="7514985" cy="1229725"/>
          <wp:effectExtent l="0" t="0" r="0" b="8890"/>
          <wp:wrapNone/>
          <wp:docPr id="4004738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4985" cy="12297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51DE" w14:textId="7B74A8A8" w:rsidR="002E2448" w:rsidRDefault="00824701">
    <w:pPr>
      <w:pStyle w:val="Piedepgina"/>
    </w:pPr>
    <w:r w:rsidRPr="00824701">
      <w:rPr>
        <w:noProof/>
      </w:rPr>
      <w:drawing>
        <wp:anchor distT="0" distB="0" distL="114300" distR="114300" simplePos="0" relativeHeight="251658240" behindDoc="0" locked="0" layoutInCell="1" allowOverlap="1" wp14:anchorId="457728A5" wp14:editId="4309F48A">
          <wp:simplePos x="0" y="0"/>
          <wp:positionH relativeFrom="margin">
            <wp:posOffset>-410845</wp:posOffset>
          </wp:positionH>
          <wp:positionV relativeFrom="margin">
            <wp:posOffset>8501601</wp:posOffset>
          </wp:positionV>
          <wp:extent cx="6480175" cy="444500"/>
          <wp:effectExtent l="0" t="0" r="0" b="0"/>
          <wp:wrapSquare wrapText="bothSides"/>
          <wp:docPr id="1501525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25176" name=""/>
                  <pic:cNvPicPr/>
                </pic:nvPicPr>
                <pic:blipFill>
                  <a:blip r:embed="rId1"/>
                  <a:stretch>
                    <a:fillRect/>
                  </a:stretch>
                </pic:blipFill>
                <pic:spPr>
                  <a:xfrm>
                    <a:off x="0" y="0"/>
                    <a:ext cx="6480175" cy="444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24D2" w14:textId="77777777" w:rsidR="00635FB1" w:rsidRDefault="00635FB1" w:rsidP="009D33AC">
      <w:pPr>
        <w:spacing w:after="0" w:line="240" w:lineRule="auto"/>
      </w:pPr>
      <w:r>
        <w:separator/>
      </w:r>
    </w:p>
  </w:footnote>
  <w:footnote w:type="continuationSeparator" w:id="0">
    <w:p w14:paraId="0305CB83" w14:textId="77777777" w:rsidR="00635FB1" w:rsidRDefault="00635FB1" w:rsidP="009D3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BDE" w14:textId="7C74B805" w:rsidR="008E697C" w:rsidRDefault="008E697C">
    <w:pPr>
      <w:pStyle w:val="Encabezado"/>
    </w:pPr>
    <w:r w:rsidRPr="00824701">
      <w:rPr>
        <w:noProof/>
      </w:rPr>
      <w:drawing>
        <wp:anchor distT="0" distB="0" distL="114300" distR="114300" simplePos="0" relativeHeight="251659264" behindDoc="1" locked="0" layoutInCell="1" allowOverlap="1" wp14:anchorId="24C497A5" wp14:editId="12D27E05">
          <wp:simplePos x="0" y="0"/>
          <wp:positionH relativeFrom="column">
            <wp:posOffset>-568618</wp:posOffset>
          </wp:positionH>
          <wp:positionV relativeFrom="paragraph">
            <wp:posOffset>19178</wp:posOffset>
          </wp:positionV>
          <wp:extent cx="6830224" cy="468726"/>
          <wp:effectExtent l="0" t="0" r="0" b="7620"/>
          <wp:wrapTight wrapText="bothSides">
            <wp:wrapPolygon edited="0">
              <wp:start x="15965" y="0"/>
              <wp:lineTo x="0" y="0"/>
              <wp:lineTo x="0" y="21073"/>
              <wp:lineTo x="21508" y="21073"/>
              <wp:lineTo x="21508" y="1756"/>
              <wp:lineTo x="16447" y="0"/>
              <wp:lineTo x="15965" y="0"/>
            </wp:wrapPolygon>
          </wp:wrapTight>
          <wp:docPr id="12141450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45069" name=""/>
                  <pic:cNvPicPr/>
                </pic:nvPicPr>
                <pic:blipFill>
                  <a:blip r:embed="rId1"/>
                  <a:stretch>
                    <a:fillRect/>
                  </a:stretch>
                </pic:blipFill>
                <pic:spPr>
                  <a:xfrm>
                    <a:off x="0" y="0"/>
                    <a:ext cx="6830224" cy="4687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1050B"/>
    <w:multiLevelType w:val="multilevel"/>
    <w:tmpl w:val="EDA687AA"/>
    <w:lvl w:ilvl="0">
      <w:start w:val="1"/>
      <w:numFmt w:val="decimal"/>
      <w:pStyle w:val="Ttulo2"/>
      <w:lvlText w:val="%1."/>
      <w:lvlJc w:val="left"/>
      <w:pPr>
        <w:ind w:left="720" w:hanging="360"/>
      </w:pPr>
      <w:rPr>
        <w:color w:val="0078B7"/>
      </w:rPr>
    </w:lvl>
    <w:lvl w:ilvl="1">
      <w:start w:val="1"/>
      <w:numFmt w:val="decimal"/>
      <w:pStyle w:val="Ttulo3"/>
      <w:isLgl/>
      <w:lvlText w:val="%1.%2"/>
      <w:lvlJc w:val="left"/>
      <w:pPr>
        <w:ind w:left="1080" w:hanging="720"/>
      </w:pPr>
      <w:rPr>
        <w:rFonts w:hint="default"/>
        <w:color w:val="4EAAC3"/>
      </w:rPr>
    </w:lvl>
    <w:lvl w:ilvl="2">
      <w:start w:val="1"/>
      <w:numFmt w:val="decimal"/>
      <w:pStyle w:val="Ttulo4"/>
      <w:isLgl/>
      <w:lvlText w:val="%1.%2.%3"/>
      <w:lvlJc w:val="left"/>
      <w:pPr>
        <w:ind w:left="1080" w:hanging="720"/>
      </w:pPr>
      <w:rPr>
        <w:rFonts w:hint="default"/>
        <w:color w:val="97D4E5"/>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C32814"/>
    <w:multiLevelType w:val="multilevel"/>
    <w:tmpl w:val="6D0E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1937"/>
    <w:multiLevelType w:val="hybridMultilevel"/>
    <w:tmpl w:val="EF984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4604C7"/>
    <w:multiLevelType w:val="hybridMultilevel"/>
    <w:tmpl w:val="25E2D948"/>
    <w:lvl w:ilvl="0" w:tplc="FF68F02A">
      <w:numFmt w:val="bullet"/>
      <w:lvlText w:val="•"/>
      <w:lvlJc w:val="left"/>
      <w:pPr>
        <w:ind w:left="720" w:hanging="360"/>
      </w:pPr>
      <w:rPr>
        <w:rFonts w:ascii="Inter" w:eastAsia="Times New Roman" w:hAnsi="Inter"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E01596"/>
    <w:multiLevelType w:val="hybridMultilevel"/>
    <w:tmpl w:val="BB1A8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F0B2B27"/>
    <w:multiLevelType w:val="hybridMultilevel"/>
    <w:tmpl w:val="402E8A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0673943"/>
    <w:multiLevelType w:val="hybridMultilevel"/>
    <w:tmpl w:val="F4C028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7381EF6"/>
    <w:multiLevelType w:val="multilevel"/>
    <w:tmpl w:val="E5E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477E0"/>
    <w:multiLevelType w:val="multilevel"/>
    <w:tmpl w:val="585E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850643"/>
    <w:multiLevelType w:val="hybridMultilevel"/>
    <w:tmpl w:val="F5E6F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4F514D"/>
    <w:multiLevelType w:val="multilevel"/>
    <w:tmpl w:val="6DF6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975875">
    <w:abstractNumId w:val="0"/>
  </w:num>
  <w:num w:numId="2" w16cid:durableId="1410350583">
    <w:abstractNumId w:val="1"/>
  </w:num>
  <w:num w:numId="3" w16cid:durableId="639926151">
    <w:abstractNumId w:val="8"/>
  </w:num>
  <w:num w:numId="4" w16cid:durableId="1617445060">
    <w:abstractNumId w:val="6"/>
  </w:num>
  <w:num w:numId="5" w16cid:durableId="914751704">
    <w:abstractNumId w:val="7"/>
  </w:num>
  <w:num w:numId="6" w16cid:durableId="205873276">
    <w:abstractNumId w:val="10"/>
  </w:num>
  <w:num w:numId="7" w16cid:durableId="84881322">
    <w:abstractNumId w:val="5"/>
  </w:num>
  <w:num w:numId="8" w16cid:durableId="1617372715">
    <w:abstractNumId w:val="3"/>
  </w:num>
  <w:num w:numId="9" w16cid:durableId="445344737">
    <w:abstractNumId w:val="9"/>
  </w:num>
  <w:num w:numId="10" w16cid:durableId="1089350262">
    <w:abstractNumId w:val="2"/>
  </w:num>
  <w:num w:numId="11" w16cid:durableId="999230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F4"/>
    <w:rsid w:val="0001765D"/>
    <w:rsid w:val="000330F9"/>
    <w:rsid w:val="000333EF"/>
    <w:rsid w:val="0004639C"/>
    <w:rsid w:val="00051BDD"/>
    <w:rsid w:val="00054D1B"/>
    <w:rsid w:val="00060771"/>
    <w:rsid w:val="00060962"/>
    <w:rsid w:val="00074582"/>
    <w:rsid w:val="000857F2"/>
    <w:rsid w:val="00095623"/>
    <w:rsid w:val="000B2C68"/>
    <w:rsid w:val="000B33BD"/>
    <w:rsid w:val="000D37D5"/>
    <w:rsid w:val="000D7DB9"/>
    <w:rsid w:val="000E5317"/>
    <w:rsid w:val="000F6011"/>
    <w:rsid w:val="000F690C"/>
    <w:rsid w:val="001005EF"/>
    <w:rsid w:val="00101AA3"/>
    <w:rsid w:val="00104EAE"/>
    <w:rsid w:val="00114178"/>
    <w:rsid w:val="001223A0"/>
    <w:rsid w:val="001248F4"/>
    <w:rsid w:val="00126A80"/>
    <w:rsid w:val="00131753"/>
    <w:rsid w:val="00143A1E"/>
    <w:rsid w:val="001443A0"/>
    <w:rsid w:val="00166644"/>
    <w:rsid w:val="00171669"/>
    <w:rsid w:val="00180C77"/>
    <w:rsid w:val="0019421E"/>
    <w:rsid w:val="001A30B1"/>
    <w:rsid w:val="001B6EA4"/>
    <w:rsid w:val="001C0E51"/>
    <w:rsid w:val="001D46EA"/>
    <w:rsid w:val="001F0037"/>
    <w:rsid w:val="002108DC"/>
    <w:rsid w:val="00223002"/>
    <w:rsid w:val="00256007"/>
    <w:rsid w:val="00276FF2"/>
    <w:rsid w:val="002B6647"/>
    <w:rsid w:val="002B7789"/>
    <w:rsid w:val="002C6BE5"/>
    <w:rsid w:val="002D2542"/>
    <w:rsid w:val="002E2448"/>
    <w:rsid w:val="002E40A8"/>
    <w:rsid w:val="002E66C3"/>
    <w:rsid w:val="002E682C"/>
    <w:rsid w:val="0030521E"/>
    <w:rsid w:val="0031159D"/>
    <w:rsid w:val="00315B03"/>
    <w:rsid w:val="0031782B"/>
    <w:rsid w:val="00323F3C"/>
    <w:rsid w:val="00336E4E"/>
    <w:rsid w:val="003407FD"/>
    <w:rsid w:val="00340C4C"/>
    <w:rsid w:val="00341212"/>
    <w:rsid w:val="00345CC6"/>
    <w:rsid w:val="003572C0"/>
    <w:rsid w:val="00357363"/>
    <w:rsid w:val="00362781"/>
    <w:rsid w:val="003740B3"/>
    <w:rsid w:val="00382BF5"/>
    <w:rsid w:val="00391E25"/>
    <w:rsid w:val="003D196E"/>
    <w:rsid w:val="003E79D7"/>
    <w:rsid w:val="00412B7F"/>
    <w:rsid w:val="00444231"/>
    <w:rsid w:val="00454346"/>
    <w:rsid w:val="00464ED3"/>
    <w:rsid w:val="00475D26"/>
    <w:rsid w:val="004A3DB7"/>
    <w:rsid w:val="004A4B9E"/>
    <w:rsid w:val="004B4559"/>
    <w:rsid w:val="004E6D84"/>
    <w:rsid w:val="004F5B7D"/>
    <w:rsid w:val="0050437F"/>
    <w:rsid w:val="00512845"/>
    <w:rsid w:val="00520B1A"/>
    <w:rsid w:val="00541380"/>
    <w:rsid w:val="005464E6"/>
    <w:rsid w:val="005567C7"/>
    <w:rsid w:val="005726DF"/>
    <w:rsid w:val="00583EAD"/>
    <w:rsid w:val="005A50CE"/>
    <w:rsid w:val="005F1977"/>
    <w:rsid w:val="0060739C"/>
    <w:rsid w:val="00614A89"/>
    <w:rsid w:val="006227EC"/>
    <w:rsid w:val="00633B0D"/>
    <w:rsid w:val="00635FB1"/>
    <w:rsid w:val="0064293E"/>
    <w:rsid w:val="0064471C"/>
    <w:rsid w:val="00653609"/>
    <w:rsid w:val="006602A8"/>
    <w:rsid w:val="00685576"/>
    <w:rsid w:val="00685D83"/>
    <w:rsid w:val="006D07AA"/>
    <w:rsid w:val="006D27C4"/>
    <w:rsid w:val="006D45BC"/>
    <w:rsid w:val="006E1023"/>
    <w:rsid w:val="006E5D37"/>
    <w:rsid w:val="006F0159"/>
    <w:rsid w:val="006F1E8F"/>
    <w:rsid w:val="0070539D"/>
    <w:rsid w:val="007320D6"/>
    <w:rsid w:val="007A7714"/>
    <w:rsid w:val="007C4AF1"/>
    <w:rsid w:val="007E6F94"/>
    <w:rsid w:val="008000E8"/>
    <w:rsid w:val="008061A2"/>
    <w:rsid w:val="00824701"/>
    <w:rsid w:val="008372F9"/>
    <w:rsid w:val="008627C2"/>
    <w:rsid w:val="00863010"/>
    <w:rsid w:val="008630B3"/>
    <w:rsid w:val="00863DAE"/>
    <w:rsid w:val="00864B83"/>
    <w:rsid w:val="0088106E"/>
    <w:rsid w:val="00884478"/>
    <w:rsid w:val="00894E46"/>
    <w:rsid w:val="008B6B8A"/>
    <w:rsid w:val="008C6EB7"/>
    <w:rsid w:val="008D4E51"/>
    <w:rsid w:val="008E2384"/>
    <w:rsid w:val="008E3097"/>
    <w:rsid w:val="008E4DA4"/>
    <w:rsid w:val="008E697C"/>
    <w:rsid w:val="008F46F5"/>
    <w:rsid w:val="009211A8"/>
    <w:rsid w:val="009363B9"/>
    <w:rsid w:val="0093690B"/>
    <w:rsid w:val="00940591"/>
    <w:rsid w:val="0094518B"/>
    <w:rsid w:val="00955C89"/>
    <w:rsid w:val="00961021"/>
    <w:rsid w:val="00972326"/>
    <w:rsid w:val="00977895"/>
    <w:rsid w:val="00982109"/>
    <w:rsid w:val="009A0DC3"/>
    <w:rsid w:val="009A1A0E"/>
    <w:rsid w:val="009A7471"/>
    <w:rsid w:val="009D33AC"/>
    <w:rsid w:val="009D5624"/>
    <w:rsid w:val="009E6939"/>
    <w:rsid w:val="00A044A6"/>
    <w:rsid w:val="00A070DD"/>
    <w:rsid w:val="00A20274"/>
    <w:rsid w:val="00A36835"/>
    <w:rsid w:val="00A730A3"/>
    <w:rsid w:val="00A84758"/>
    <w:rsid w:val="00A84ADD"/>
    <w:rsid w:val="00A857B3"/>
    <w:rsid w:val="00A96B79"/>
    <w:rsid w:val="00AA0F8C"/>
    <w:rsid w:val="00AB5FA3"/>
    <w:rsid w:val="00AD61C9"/>
    <w:rsid w:val="00AE071E"/>
    <w:rsid w:val="00AE2775"/>
    <w:rsid w:val="00B139E1"/>
    <w:rsid w:val="00B34CCF"/>
    <w:rsid w:val="00B56B9C"/>
    <w:rsid w:val="00B61824"/>
    <w:rsid w:val="00B633E0"/>
    <w:rsid w:val="00B67017"/>
    <w:rsid w:val="00B71949"/>
    <w:rsid w:val="00B723F5"/>
    <w:rsid w:val="00B915F0"/>
    <w:rsid w:val="00B94B49"/>
    <w:rsid w:val="00B979F8"/>
    <w:rsid w:val="00BC1301"/>
    <w:rsid w:val="00BC70C9"/>
    <w:rsid w:val="00C11A2C"/>
    <w:rsid w:val="00C24F5A"/>
    <w:rsid w:val="00C35380"/>
    <w:rsid w:val="00C64330"/>
    <w:rsid w:val="00C650E6"/>
    <w:rsid w:val="00C73B7E"/>
    <w:rsid w:val="00C7607A"/>
    <w:rsid w:val="00C8342B"/>
    <w:rsid w:val="00C861A1"/>
    <w:rsid w:val="00C9697E"/>
    <w:rsid w:val="00CA1101"/>
    <w:rsid w:val="00CA3C88"/>
    <w:rsid w:val="00CD0F3C"/>
    <w:rsid w:val="00CE1CE5"/>
    <w:rsid w:val="00CF5CDE"/>
    <w:rsid w:val="00CF5F17"/>
    <w:rsid w:val="00D003FF"/>
    <w:rsid w:val="00D03CD8"/>
    <w:rsid w:val="00D228FB"/>
    <w:rsid w:val="00D316EE"/>
    <w:rsid w:val="00D50FC0"/>
    <w:rsid w:val="00D54395"/>
    <w:rsid w:val="00D760AA"/>
    <w:rsid w:val="00D97FE4"/>
    <w:rsid w:val="00DA4490"/>
    <w:rsid w:val="00DB5C4B"/>
    <w:rsid w:val="00DD4606"/>
    <w:rsid w:val="00DE1954"/>
    <w:rsid w:val="00DE7ECC"/>
    <w:rsid w:val="00DF12FF"/>
    <w:rsid w:val="00DF763D"/>
    <w:rsid w:val="00E036A7"/>
    <w:rsid w:val="00E12652"/>
    <w:rsid w:val="00E14148"/>
    <w:rsid w:val="00E160B9"/>
    <w:rsid w:val="00E23969"/>
    <w:rsid w:val="00E36A9D"/>
    <w:rsid w:val="00E570C4"/>
    <w:rsid w:val="00E710B0"/>
    <w:rsid w:val="00E7483C"/>
    <w:rsid w:val="00E76B31"/>
    <w:rsid w:val="00E91ABB"/>
    <w:rsid w:val="00EA3DD9"/>
    <w:rsid w:val="00EA6D71"/>
    <w:rsid w:val="00EB088E"/>
    <w:rsid w:val="00EB43BF"/>
    <w:rsid w:val="00EC458A"/>
    <w:rsid w:val="00ED6B7D"/>
    <w:rsid w:val="00EE6792"/>
    <w:rsid w:val="00EF5610"/>
    <w:rsid w:val="00F0628A"/>
    <w:rsid w:val="00F1174E"/>
    <w:rsid w:val="00F431E1"/>
    <w:rsid w:val="00F50E2D"/>
    <w:rsid w:val="00F52487"/>
    <w:rsid w:val="00F52AF2"/>
    <w:rsid w:val="00FC2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5955"/>
  <w15:chartTrackingRefBased/>
  <w15:docId w15:val="{B83CEA67-71B5-5541-9B97-EFAD99F4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w:qFormat/>
    <w:rsid w:val="0064293E"/>
    <w:pPr>
      <w:spacing w:line="360" w:lineRule="auto"/>
    </w:pPr>
    <w:rPr>
      <w:color w:val="033641" w:themeColor="text1"/>
      <w:sz w:val="24"/>
      <w:lang w:val="es-ES"/>
    </w:rPr>
  </w:style>
  <w:style w:type="paragraph" w:styleId="Ttulo1">
    <w:name w:val="heading 1"/>
    <w:basedOn w:val="Normal"/>
    <w:next w:val="Normal"/>
    <w:link w:val="Ttulo1Car"/>
    <w:uiPriority w:val="9"/>
    <w:qFormat/>
    <w:rsid w:val="00977895"/>
    <w:pPr>
      <w:spacing w:before="120" w:after="0"/>
      <w:outlineLvl w:val="0"/>
    </w:pPr>
    <w:rPr>
      <w:rFonts w:asciiTheme="majorHAnsi" w:hAnsiTheme="majorHAnsi" w:cs="Arial"/>
      <w:b/>
      <w:bCs/>
      <w:color w:val="222651"/>
      <w:sz w:val="36"/>
      <w:szCs w:val="36"/>
    </w:rPr>
  </w:style>
  <w:style w:type="paragraph" w:styleId="Ttulo2">
    <w:name w:val="heading 2"/>
    <w:basedOn w:val="Prrafodelista"/>
    <w:next w:val="Normal"/>
    <w:link w:val="Ttulo2Car"/>
    <w:uiPriority w:val="9"/>
    <w:unhideWhenUsed/>
    <w:qFormat/>
    <w:rsid w:val="00977895"/>
    <w:pPr>
      <w:numPr>
        <w:numId w:val="1"/>
      </w:numPr>
      <w:spacing w:before="120" w:after="0"/>
      <w:ind w:left="426" w:hanging="426"/>
      <w:outlineLvl w:val="1"/>
    </w:pPr>
    <w:rPr>
      <w:rFonts w:asciiTheme="majorHAnsi" w:hAnsiTheme="majorHAnsi" w:cs="Arial"/>
      <w:b/>
      <w:bCs/>
      <w:color w:val="0078B7"/>
      <w:sz w:val="32"/>
      <w:szCs w:val="32"/>
    </w:rPr>
  </w:style>
  <w:style w:type="paragraph" w:styleId="Ttulo3">
    <w:name w:val="heading 3"/>
    <w:basedOn w:val="Prrafodelista"/>
    <w:next w:val="Normal"/>
    <w:link w:val="Ttulo3Car"/>
    <w:uiPriority w:val="9"/>
    <w:unhideWhenUsed/>
    <w:qFormat/>
    <w:rsid w:val="00977895"/>
    <w:pPr>
      <w:numPr>
        <w:ilvl w:val="1"/>
        <w:numId w:val="1"/>
      </w:numPr>
      <w:spacing w:before="120" w:after="0"/>
      <w:ind w:left="993" w:hanging="633"/>
      <w:outlineLvl w:val="2"/>
    </w:pPr>
    <w:rPr>
      <w:rFonts w:asciiTheme="majorHAnsi" w:hAnsiTheme="majorHAnsi" w:cs="Arial"/>
      <w:b/>
      <w:bCs/>
      <w:color w:val="3BACCA"/>
      <w:sz w:val="28"/>
      <w:szCs w:val="28"/>
    </w:rPr>
  </w:style>
  <w:style w:type="paragraph" w:styleId="Ttulo4">
    <w:name w:val="heading 4"/>
    <w:basedOn w:val="Prrafodelista"/>
    <w:next w:val="Normal"/>
    <w:link w:val="Ttulo4Car"/>
    <w:uiPriority w:val="9"/>
    <w:unhideWhenUsed/>
    <w:qFormat/>
    <w:rsid w:val="00977895"/>
    <w:pPr>
      <w:numPr>
        <w:ilvl w:val="2"/>
        <w:numId w:val="1"/>
      </w:numPr>
      <w:outlineLvl w:val="3"/>
    </w:pPr>
    <w:rPr>
      <w:rFonts w:asciiTheme="majorHAnsi" w:hAnsiTheme="majorHAnsi"/>
      <w:color w:val="97D4E5"/>
    </w:rPr>
  </w:style>
  <w:style w:type="paragraph" w:styleId="Ttulo5">
    <w:name w:val="heading 5"/>
    <w:basedOn w:val="Normal"/>
    <w:next w:val="Normal"/>
    <w:link w:val="Ttulo5Car"/>
    <w:uiPriority w:val="9"/>
    <w:semiHidden/>
    <w:unhideWhenUsed/>
    <w:qFormat/>
    <w:rsid w:val="002C6BE5"/>
    <w:pPr>
      <w:keepNext/>
      <w:keepLines/>
      <w:spacing w:before="80" w:after="40" w:line="259" w:lineRule="auto"/>
      <w:outlineLvl w:val="4"/>
    </w:pPr>
    <w:rPr>
      <w:rFonts w:eastAsiaTheme="majorEastAsia" w:cstheme="majorBidi"/>
      <w:color w:val="5E7C2F" w:themeColor="accent1" w:themeShade="BF"/>
      <w:kern w:val="2"/>
      <w:sz w:val="22"/>
      <w14:ligatures w14:val="standardContextual"/>
    </w:rPr>
  </w:style>
  <w:style w:type="paragraph" w:styleId="Ttulo6">
    <w:name w:val="heading 6"/>
    <w:basedOn w:val="Normal"/>
    <w:next w:val="Normal"/>
    <w:link w:val="Ttulo6Car"/>
    <w:uiPriority w:val="9"/>
    <w:semiHidden/>
    <w:unhideWhenUsed/>
    <w:qFormat/>
    <w:rsid w:val="002C6BE5"/>
    <w:pPr>
      <w:keepNext/>
      <w:keepLines/>
      <w:spacing w:before="40" w:after="0" w:line="259" w:lineRule="auto"/>
      <w:outlineLvl w:val="5"/>
    </w:pPr>
    <w:rPr>
      <w:rFonts w:eastAsiaTheme="majorEastAsia" w:cstheme="majorBidi"/>
      <w:i/>
      <w:iCs/>
      <w:color w:val="09AFD4" w:themeColor="text1" w:themeTint="A6"/>
      <w:kern w:val="2"/>
      <w:sz w:val="22"/>
      <w14:ligatures w14:val="standardContextual"/>
    </w:rPr>
  </w:style>
  <w:style w:type="paragraph" w:styleId="Ttulo7">
    <w:name w:val="heading 7"/>
    <w:basedOn w:val="Normal"/>
    <w:next w:val="Normal"/>
    <w:link w:val="Ttulo7Car"/>
    <w:uiPriority w:val="9"/>
    <w:semiHidden/>
    <w:unhideWhenUsed/>
    <w:qFormat/>
    <w:rsid w:val="002C6BE5"/>
    <w:pPr>
      <w:keepNext/>
      <w:keepLines/>
      <w:spacing w:before="40" w:after="0" w:line="259" w:lineRule="auto"/>
      <w:outlineLvl w:val="6"/>
    </w:pPr>
    <w:rPr>
      <w:rFonts w:eastAsiaTheme="majorEastAsia" w:cstheme="majorBidi"/>
      <w:color w:val="09AFD4" w:themeColor="text1" w:themeTint="A6"/>
      <w:kern w:val="2"/>
      <w:sz w:val="22"/>
      <w14:ligatures w14:val="standardContextual"/>
    </w:rPr>
  </w:style>
  <w:style w:type="paragraph" w:styleId="Ttulo8">
    <w:name w:val="heading 8"/>
    <w:basedOn w:val="Normal"/>
    <w:next w:val="Normal"/>
    <w:link w:val="Ttulo8Car"/>
    <w:uiPriority w:val="9"/>
    <w:semiHidden/>
    <w:unhideWhenUsed/>
    <w:qFormat/>
    <w:rsid w:val="002C6BE5"/>
    <w:pPr>
      <w:keepNext/>
      <w:keepLines/>
      <w:spacing w:after="0" w:line="259" w:lineRule="auto"/>
      <w:outlineLvl w:val="7"/>
    </w:pPr>
    <w:rPr>
      <w:rFonts w:eastAsiaTheme="majorEastAsia" w:cstheme="majorBidi"/>
      <w:i/>
      <w:iCs/>
      <w:color w:val="066B81" w:themeColor="text1" w:themeTint="D8"/>
      <w:kern w:val="2"/>
      <w:sz w:val="22"/>
      <w14:ligatures w14:val="standardContextual"/>
    </w:rPr>
  </w:style>
  <w:style w:type="paragraph" w:styleId="Ttulo9">
    <w:name w:val="heading 9"/>
    <w:basedOn w:val="Normal"/>
    <w:next w:val="Normal"/>
    <w:link w:val="Ttulo9Car"/>
    <w:uiPriority w:val="9"/>
    <w:semiHidden/>
    <w:unhideWhenUsed/>
    <w:qFormat/>
    <w:rsid w:val="002C6BE5"/>
    <w:pPr>
      <w:keepNext/>
      <w:keepLines/>
      <w:spacing w:after="0" w:line="259" w:lineRule="auto"/>
      <w:outlineLvl w:val="8"/>
    </w:pPr>
    <w:rPr>
      <w:rFonts w:eastAsiaTheme="majorEastAsia" w:cstheme="majorBidi"/>
      <w:color w:val="066B81" w:themeColor="text1" w:themeTint="D8"/>
      <w:kern w:val="2"/>
      <w:sz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rsid w:val="009D33AC"/>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9D33AC"/>
    <w:rPr>
      <w:rFonts w:eastAsiaTheme="minorEastAsia"/>
    </w:rPr>
  </w:style>
  <w:style w:type="paragraph" w:styleId="Encabezado">
    <w:name w:val="header"/>
    <w:basedOn w:val="Normal"/>
    <w:link w:val="EncabezadoCar"/>
    <w:uiPriority w:val="99"/>
    <w:unhideWhenUsed/>
    <w:rsid w:val="009D33AC"/>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D33AC"/>
  </w:style>
  <w:style w:type="paragraph" w:styleId="Piedepgina">
    <w:name w:val="footer"/>
    <w:basedOn w:val="Normal"/>
    <w:link w:val="PiedepginaCar"/>
    <w:uiPriority w:val="99"/>
    <w:unhideWhenUsed/>
    <w:rsid w:val="009D33AC"/>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D33AC"/>
  </w:style>
  <w:style w:type="table" w:styleId="Tablaconcuadrcula">
    <w:name w:val="Table Grid"/>
    <w:basedOn w:val="Tablanormal"/>
    <w:uiPriority w:val="39"/>
    <w:rsid w:val="009D3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E126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1"/>
    <w:qFormat/>
    <w:rsid w:val="002E40A8"/>
    <w:pPr>
      <w:ind w:left="720"/>
      <w:contextualSpacing/>
    </w:pPr>
  </w:style>
  <w:style w:type="character" w:customStyle="1" w:styleId="Ttulo1Car">
    <w:name w:val="Título 1 Car"/>
    <w:basedOn w:val="Fuentedeprrafopredeter"/>
    <w:link w:val="Ttulo1"/>
    <w:uiPriority w:val="9"/>
    <w:rsid w:val="00977895"/>
    <w:rPr>
      <w:rFonts w:asciiTheme="majorHAnsi" w:hAnsiTheme="majorHAnsi" w:cs="Arial"/>
      <w:b/>
      <w:bCs/>
      <w:color w:val="222651"/>
      <w:sz w:val="36"/>
      <w:szCs w:val="36"/>
      <w:lang w:val="es-ES"/>
    </w:rPr>
  </w:style>
  <w:style w:type="character" w:customStyle="1" w:styleId="Ttulo2Car">
    <w:name w:val="Título 2 Car"/>
    <w:basedOn w:val="Fuentedeprrafopredeter"/>
    <w:link w:val="Ttulo2"/>
    <w:uiPriority w:val="9"/>
    <w:rsid w:val="00977895"/>
    <w:rPr>
      <w:rFonts w:asciiTheme="majorHAnsi" w:hAnsiTheme="majorHAnsi" w:cs="Arial"/>
      <w:b/>
      <w:bCs/>
      <w:color w:val="0078B7"/>
      <w:sz w:val="32"/>
      <w:szCs w:val="32"/>
      <w:lang w:val="es-ES"/>
    </w:rPr>
  </w:style>
  <w:style w:type="character" w:customStyle="1" w:styleId="Ttulo3Car">
    <w:name w:val="Título 3 Car"/>
    <w:basedOn w:val="Fuentedeprrafopredeter"/>
    <w:link w:val="Ttulo3"/>
    <w:uiPriority w:val="9"/>
    <w:rsid w:val="00977895"/>
    <w:rPr>
      <w:rFonts w:asciiTheme="majorHAnsi" w:hAnsiTheme="majorHAnsi" w:cs="Arial"/>
      <w:b/>
      <w:bCs/>
      <w:color w:val="3BACCA"/>
      <w:sz w:val="28"/>
      <w:szCs w:val="28"/>
      <w:lang w:val="es-ES"/>
    </w:rPr>
  </w:style>
  <w:style w:type="character" w:customStyle="1" w:styleId="Ttulo4Car">
    <w:name w:val="Título 4 Car"/>
    <w:basedOn w:val="Fuentedeprrafopredeter"/>
    <w:link w:val="Ttulo4"/>
    <w:uiPriority w:val="9"/>
    <w:rsid w:val="00977895"/>
    <w:rPr>
      <w:rFonts w:asciiTheme="majorHAnsi" w:hAnsiTheme="majorHAnsi"/>
      <w:color w:val="97D4E5"/>
      <w:sz w:val="24"/>
      <w:lang w:val="es-ES"/>
    </w:rPr>
  </w:style>
  <w:style w:type="paragraph" w:styleId="TtuloTDC">
    <w:name w:val="TOC Heading"/>
    <w:basedOn w:val="Ttulo1"/>
    <w:next w:val="Normal"/>
    <w:uiPriority w:val="39"/>
    <w:unhideWhenUsed/>
    <w:rsid w:val="008E4DA4"/>
    <w:pPr>
      <w:keepNext/>
      <w:keepLines/>
      <w:spacing w:before="480" w:line="276" w:lineRule="auto"/>
      <w:outlineLvl w:val="9"/>
    </w:pPr>
    <w:rPr>
      <w:rFonts w:eastAsiaTheme="majorEastAsia" w:cstheme="majorBidi"/>
      <w:color w:val="5E7C2F" w:themeColor="accent1" w:themeShade="BF"/>
      <w:sz w:val="28"/>
      <w:szCs w:val="28"/>
      <w:lang w:val="en-US"/>
    </w:rPr>
  </w:style>
  <w:style w:type="paragraph" w:styleId="TDC1">
    <w:name w:val="toc 1"/>
    <w:basedOn w:val="Normal"/>
    <w:next w:val="Normal"/>
    <w:autoRedefine/>
    <w:uiPriority w:val="39"/>
    <w:unhideWhenUsed/>
    <w:rsid w:val="001443A0"/>
    <w:pPr>
      <w:tabs>
        <w:tab w:val="right" w:leader="dot" w:pos="9010"/>
      </w:tabs>
      <w:spacing w:before="120" w:after="0"/>
    </w:pPr>
    <w:rPr>
      <w:rFonts w:asciiTheme="majorHAnsi" w:hAnsiTheme="majorHAnsi" w:cstheme="minorHAnsi"/>
      <w:b/>
      <w:bCs/>
      <w:iCs/>
      <w:noProof/>
      <w:color w:val="222651"/>
      <w:szCs w:val="28"/>
    </w:rPr>
  </w:style>
  <w:style w:type="paragraph" w:styleId="TDC2">
    <w:name w:val="toc 2"/>
    <w:basedOn w:val="Normal"/>
    <w:next w:val="Normal"/>
    <w:autoRedefine/>
    <w:uiPriority w:val="39"/>
    <w:unhideWhenUsed/>
    <w:rsid w:val="001443A0"/>
    <w:pPr>
      <w:tabs>
        <w:tab w:val="left" w:pos="720"/>
        <w:tab w:val="right" w:leader="dot" w:pos="9010"/>
      </w:tabs>
      <w:spacing w:before="120" w:after="0"/>
      <w:ind w:left="240"/>
    </w:pPr>
    <w:rPr>
      <w:rFonts w:asciiTheme="majorHAnsi" w:hAnsiTheme="majorHAnsi" w:cstheme="minorHAnsi"/>
      <w:b/>
      <w:bCs/>
      <w:noProof/>
      <w:color w:val="0078B7"/>
      <w:sz w:val="22"/>
      <w:szCs w:val="26"/>
    </w:rPr>
  </w:style>
  <w:style w:type="paragraph" w:styleId="TDC3">
    <w:name w:val="toc 3"/>
    <w:basedOn w:val="Normal"/>
    <w:next w:val="Normal"/>
    <w:autoRedefine/>
    <w:uiPriority w:val="39"/>
    <w:unhideWhenUsed/>
    <w:rsid w:val="008E4DA4"/>
    <w:pPr>
      <w:spacing w:after="0"/>
      <w:ind w:left="480"/>
    </w:pPr>
    <w:rPr>
      <w:rFonts w:cstheme="minorHAnsi"/>
      <w:sz w:val="20"/>
      <w:szCs w:val="24"/>
    </w:rPr>
  </w:style>
  <w:style w:type="character" w:styleId="Hipervnculo">
    <w:name w:val="Hyperlink"/>
    <w:basedOn w:val="Fuentedeprrafopredeter"/>
    <w:uiPriority w:val="99"/>
    <w:unhideWhenUsed/>
    <w:rsid w:val="00D97FE4"/>
    <w:rPr>
      <w:color w:val="7EA73F" w:themeColor="accent1"/>
      <w:u w:val="single"/>
    </w:rPr>
  </w:style>
  <w:style w:type="paragraph" w:styleId="TDC4">
    <w:name w:val="toc 4"/>
    <w:basedOn w:val="Normal"/>
    <w:next w:val="Normal"/>
    <w:autoRedefine/>
    <w:uiPriority w:val="39"/>
    <w:semiHidden/>
    <w:unhideWhenUsed/>
    <w:rsid w:val="008E4DA4"/>
    <w:pPr>
      <w:spacing w:after="0"/>
      <w:ind w:left="720"/>
    </w:pPr>
    <w:rPr>
      <w:rFonts w:cstheme="minorHAnsi"/>
      <w:sz w:val="20"/>
      <w:szCs w:val="24"/>
    </w:rPr>
  </w:style>
  <w:style w:type="paragraph" w:styleId="TDC5">
    <w:name w:val="toc 5"/>
    <w:basedOn w:val="Normal"/>
    <w:next w:val="Normal"/>
    <w:autoRedefine/>
    <w:uiPriority w:val="39"/>
    <w:semiHidden/>
    <w:unhideWhenUsed/>
    <w:rsid w:val="008E4DA4"/>
    <w:pPr>
      <w:spacing w:after="0"/>
      <w:ind w:left="960"/>
    </w:pPr>
    <w:rPr>
      <w:rFonts w:cstheme="minorHAnsi"/>
      <w:sz w:val="20"/>
      <w:szCs w:val="24"/>
    </w:rPr>
  </w:style>
  <w:style w:type="paragraph" w:styleId="TDC6">
    <w:name w:val="toc 6"/>
    <w:basedOn w:val="Normal"/>
    <w:next w:val="Normal"/>
    <w:autoRedefine/>
    <w:uiPriority w:val="39"/>
    <w:semiHidden/>
    <w:unhideWhenUsed/>
    <w:rsid w:val="008E4DA4"/>
    <w:pPr>
      <w:spacing w:after="0"/>
      <w:ind w:left="1200"/>
    </w:pPr>
    <w:rPr>
      <w:rFonts w:cstheme="minorHAnsi"/>
      <w:sz w:val="20"/>
      <w:szCs w:val="24"/>
    </w:rPr>
  </w:style>
  <w:style w:type="paragraph" w:styleId="TDC7">
    <w:name w:val="toc 7"/>
    <w:basedOn w:val="Normal"/>
    <w:next w:val="Normal"/>
    <w:autoRedefine/>
    <w:uiPriority w:val="39"/>
    <w:semiHidden/>
    <w:unhideWhenUsed/>
    <w:rsid w:val="008E4DA4"/>
    <w:pPr>
      <w:spacing w:after="0"/>
      <w:ind w:left="1440"/>
    </w:pPr>
    <w:rPr>
      <w:rFonts w:cstheme="minorHAnsi"/>
      <w:sz w:val="20"/>
      <w:szCs w:val="24"/>
    </w:rPr>
  </w:style>
  <w:style w:type="paragraph" w:styleId="TDC8">
    <w:name w:val="toc 8"/>
    <w:basedOn w:val="Normal"/>
    <w:next w:val="Normal"/>
    <w:autoRedefine/>
    <w:uiPriority w:val="39"/>
    <w:semiHidden/>
    <w:unhideWhenUsed/>
    <w:rsid w:val="008E4DA4"/>
    <w:pPr>
      <w:spacing w:after="0"/>
      <w:ind w:left="1680"/>
    </w:pPr>
    <w:rPr>
      <w:rFonts w:cstheme="minorHAnsi"/>
      <w:sz w:val="20"/>
      <w:szCs w:val="24"/>
    </w:rPr>
  </w:style>
  <w:style w:type="paragraph" w:styleId="TDC9">
    <w:name w:val="toc 9"/>
    <w:basedOn w:val="Normal"/>
    <w:next w:val="Normal"/>
    <w:autoRedefine/>
    <w:uiPriority w:val="39"/>
    <w:semiHidden/>
    <w:unhideWhenUsed/>
    <w:rsid w:val="008E4DA4"/>
    <w:pPr>
      <w:spacing w:after="0"/>
      <w:ind w:left="1920"/>
    </w:pPr>
    <w:rPr>
      <w:rFonts w:cstheme="minorHAnsi"/>
      <w:sz w:val="20"/>
      <w:szCs w:val="24"/>
    </w:rPr>
  </w:style>
  <w:style w:type="paragraph" w:styleId="Textodeglobo">
    <w:name w:val="Balloon Text"/>
    <w:basedOn w:val="Normal"/>
    <w:link w:val="TextodegloboCar"/>
    <w:uiPriority w:val="99"/>
    <w:semiHidden/>
    <w:unhideWhenUsed/>
    <w:rsid w:val="0011417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14178"/>
    <w:rPr>
      <w:rFonts w:ascii="Times New Roman" w:hAnsi="Times New Roman" w:cs="Times New Roman"/>
      <w:color w:val="7EA73F" w:themeColor="accent1"/>
      <w:sz w:val="18"/>
      <w:szCs w:val="18"/>
      <w:lang w:val="es-ES"/>
    </w:rPr>
  </w:style>
  <w:style w:type="character" w:styleId="Mencinsinresolver">
    <w:name w:val="Unresolved Mention"/>
    <w:basedOn w:val="Fuentedeprrafopredeter"/>
    <w:uiPriority w:val="99"/>
    <w:semiHidden/>
    <w:unhideWhenUsed/>
    <w:rsid w:val="008E697C"/>
    <w:rPr>
      <w:color w:val="605E5C"/>
      <w:shd w:val="clear" w:color="auto" w:fill="E1DFDD"/>
    </w:rPr>
  </w:style>
  <w:style w:type="character" w:customStyle="1" w:styleId="Ttulo5Car">
    <w:name w:val="Título 5 Car"/>
    <w:basedOn w:val="Fuentedeprrafopredeter"/>
    <w:link w:val="Ttulo5"/>
    <w:uiPriority w:val="9"/>
    <w:semiHidden/>
    <w:rsid w:val="002C6BE5"/>
    <w:rPr>
      <w:rFonts w:eastAsiaTheme="majorEastAsia" w:cstheme="majorBidi"/>
      <w:color w:val="5E7C2F" w:themeColor="accent1" w:themeShade="BF"/>
      <w:kern w:val="2"/>
      <w:lang w:val="es-ES"/>
      <w14:ligatures w14:val="standardContextual"/>
    </w:rPr>
  </w:style>
  <w:style w:type="character" w:customStyle="1" w:styleId="Ttulo6Car">
    <w:name w:val="Título 6 Car"/>
    <w:basedOn w:val="Fuentedeprrafopredeter"/>
    <w:link w:val="Ttulo6"/>
    <w:uiPriority w:val="9"/>
    <w:semiHidden/>
    <w:rsid w:val="002C6BE5"/>
    <w:rPr>
      <w:rFonts w:eastAsiaTheme="majorEastAsia" w:cstheme="majorBidi"/>
      <w:i/>
      <w:iCs/>
      <w:color w:val="09AFD4" w:themeColor="text1" w:themeTint="A6"/>
      <w:kern w:val="2"/>
      <w:lang w:val="es-ES"/>
      <w14:ligatures w14:val="standardContextual"/>
    </w:rPr>
  </w:style>
  <w:style w:type="character" w:customStyle="1" w:styleId="Ttulo7Car">
    <w:name w:val="Título 7 Car"/>
    <w:basedOn w:val="Fuentedeprrafopredeter"/>
    <w:link w:val="Ttulo7"/>
    <w:uiPriority w:val="9"/>
    <w:semiHidden/>
    <w:rsid w:val="002C6BE5"/>
    <w:rPr>
      <w:rFonts w:eastAsiaTheme="majorEastAsia" w:cstheme="majorBidi"/>
      <w:color w:val="09AFD4" w:themeColor="text1" w:themeTint="A6"/>
      <w:kern w:val="2"/>
      <w:lang w:val="es-ES"/>
      <w14:ligatures w14:val="standardContextual"/>
    </w:rPr>
  </w:style>
  <w:style w:type="character" w:customStyle="1" w:styleId="Ttulo8Car">
    <w:name w:val="Título 8 Car"/>
    <w:basedOn w:val="Fuentedeprrafopredeter"/>
    <w:link w:val="Ttulo8"/>
    <w:uiPriority w:val="9"/>
    <w:semiHidden/>
    <w:rsid w:val="002C6BE5"/>
    <w:rPr>
      <w:rFonts w:eastAsiaTheme="majorEastAsia" w:cstheme="majorBidi"/>
      <w:i/>
      <w:iCs/>
      <w:color w:val="066B81" w:themeColor="text1" w:themeTint="D8"/>
      <w:kern w:val="2"/>
      <w:lang w:val="es-ES"/>
      <w14:ligatures w14:val="standardContextual"/>
    </w:rPr>
  </w:style>
  <w:style w:type="character" w:customStyle="1" w:styleId="Ttulo9Car">
    <w:name w:val="Título 9 Car"/>
    <w:basedOn w:val="Fuentedeprrafopredeter"/>
    <w:link w:val="Ttulo9"/>
    <w:uiPriority w:val="9"/>
    <w:semiHidden/>
    <w:rsid w:val="002C6BE5"/>
    <w:rPr>
      <w:rFonts w:eastAsiaTheme="majorEastAsia" w:cstheme="majorBidi"/>
      <w:color w:val="066B81" w:themeColor="text1" w:themeTint="D8"/>
      <w:kern w:val="2"/>
      <w:lang w:val="es-ES"/>
      <w14:ligatures w14:val="standardContextual"/>
    </w:rPr>
  </w:style>
  <w:style w:type="paragraph" w:styleId="Ttulo">
    <w:name w:val="Title"/>
    <w:basedOn w:val="Normal"/>
    <w:next w:val="Normal"/>
    <w:link w:val="TtuloCar"/>
    <w:uiPriority w:val="10"/>
    <w:qFormat/>
    <w:rsid w:val="002C6BE5"/>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tuloCar">
    <w:name w:val="Título Car"/>
    <w:basedOn w:val="Fuentedeprrafopredeter"/>
    <w:link w:val="Ttulo"/>
    <w:uiPriority w:val="10"/>
    <w:rsid w:val="002C6BE5"/>
    <w:rPr>
      <w:rFonts w:asciiTheme="majorHAnsi" w:eastAsiaTheme="majorEastAsia" w:hAnsiTheme="majorHAnsi" w:cstheme="majorBidi"/>
      <w:spacing w:val="-10"/>
      <w:kern w:val="28"/>
      <w:sz w:val="56"/>
      <w:szCs w:val="56"/>
      <w:lang w:val="es-ES"/>
      <w14:ligatures w14:val="standardContextual"/>
    </w:rPr>
  </w:style>
  <w:style w:type="paragraph" w:styleId="Subttulo">
    <w:name w:val="Subtitle"/>
    <w:basedOn w:val="Normal"/>
    <w:next w:val="Normal"/>
    <w:link w:val="SubttuloCar"/>
    <w:uiPriority w:val="11"/>
    <w:qFormat/>
    <w:rsid w:val="002C6BE5"/>
    <w:pPr>
      <w:numPr>
        <w:ilvl w:val="1"/>
      </w:numPr>
      <w:spacing w:line="259" w:lineRule="auto"/>
    </w:pPr>
    <w:rPr>
      <w:rFonts w:eastAsiaTheme="majorEastAsia" w:cstheme="majorBidi"/>
      <w:color w:val="09AFD4"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C6BE5"/>
    <w:rPr>
      <w:rFonts w:eastAsiaTheme="majorEastAsia" w:cstheme="majorBidi"/>
      <w:color w:val="09AFD4" w:themeColor="text1" w:themeTint="A6"/>
      <w:spacing w:val="15"/>
      <w:kern w:val="2"/>
      <w:sz w:val="28"/>
      <w:szCs w:val="28"/>
      <w:lang w:val="es-ES"/>
      <w14:ligatures w14:val="standardContextual"/>
    </w:rPr>
  </w:style>
  <w:style w:type="paragraph" w:styleId="Cita">
    <w:name w:val="Quote"/>
    <w:basedOn w:val="Normal"/>
    <w:next w:val="Normal"/>
    <w:link w:val="CitaCar"/>
    <w:uiPriority w:val="29"/>
    <w:qFormat/>
    <w:rsid w:val="002C6BE5"/>
    <w:pPr>
      <w:spacing w:before="160" w:line="259" w:lineRule="auto"/>
      <w:jc w:val="center"/>
    </w:pPr>
    <w:rPr>
      <w:i/>
      <w:iCs/>
      <w:color w:val="088DAA" w:themeColor="text1" w:themeTint="BF"/>
      <w:kern w:val="2"/>
      <w:sz w:val="22"/>
      <w14:ligatures w14:val="standardContextual"/>
    </w:rPr>
  </w:style>
  <w:style w:type="character" w:customStyle="1" w:styleId="CitaCar">
    <w:name w:val="Cita Car"/>
    <w:basedOn w:val="Fuentedeprrafopredeter"/>
    <w:link w:val="Cita"/>
    <w:uiPriority w:val="29"/>
    <w:rsid w:val="002C6BE5"/>
    <w:rPr>
      <w:i/>
      <w:iCs/>
      <w:color w:val="088DAA" w:themeColor="text1" w:themeTint="BF"/>
      <w:kern w:val="2"/>
      <w:lang w:val="es-ES"/>
      <w14:ligatures w14:val="standardContextual"/>
    </w:rPr>
  </w:style>
  <w:style w:type="character" w:styleId="nfasisintenso">
    <w:name w:val="Intense Emphasis"/>
    <w:basedOn w:val="Fuentedeprrafopredeter"/>
    <w:uiPriority w:val="21"/>
    <w:qFormat/>
    <w:rsid w:val="002C6BE5"/>
    <w:rPr>
      <w:i/>
      <w:iCs/>
      <w:color w:val="5E7C2F" w:themeColor="accent1" w:themeShade="BF"/>
    </w:rPr>
  </w:style>
  <w:style w:type="paragraph" w:styleId="Citadestacada">
    <w:name w:val="Intense Quote"/>
    <w:basedOn w:val="Normal"/>
    <w:next w:val="Normal"/>
    <w:link w:val="CitadestacadaCar"/>
    <w:uiPriority w:val="30"/>
    <w:qFormat/>
    <w:rsid w:val="002C6BE5"/>
    <w:pPr>
      <w:pBdr>
        <w:top w:val="single" w:sz="4" w:space="10" w:color="5E7C2F" w:themeColor="accent1" w:themeShade="BF"/>
        <w:bottom w:val="single" w:sz="4" w:space="10" w:color="5E7C2F" w:themeColor="accent1" w:themeShade="BF"/>
      </w:pBdr>
      <w:spacing w:before="360" w:after="360" w:line="259" w:lineRule="auto"/>
      <w:ind w:left="864" w:right="864"/>
      <w:jc w:val="center"/>
    </w:pPr>
    <w:rPr>
      <w:i/>
      <w:iCs/>
      <w:color w:val="5E7C2F" w:themeColor="accent1" w:themeShade="BF"/>
      <w:kern w:val="2"/>
      <w:sz w:val="22"/>
      <w14:ligatures w14:val="standardContextual"/>
    </w:rPr>
  </w:style>
  <w:style w:type="character" w:customStyle="1" w:styleId="CitadestacadaCar">
    <w:name w:val="Cita destacada Car"/>
    <w:basedOn w:val="Fuentedeprrafopredeter"/>
    <w:link w:val="Citadestacada"/>
    <w:uiPriority w:val="30"/>
    <w:rsid w:val="002C6BE5"/>
    <w:rPr>
      <w:i/>
      <w:iCs/>
      <w:color w:val="5E7C2F" w:themeColor="accent1" w:themeShade="BF"/>
      <w:kern w:val="2"/>
      <w:lang w:val="es-ES"/>
      <w14:ligatures w14:val="standardContextual"/>
    </w:rPr>
  </w:style>
  <w:style w:type="character" w:styleId="Referenciaintensa">
    <w:name w:val="Intense Reference"/>
    <w:basedOn w:val="Fuentedeprrafopredeter"/>
    <w:uiPriority w:val="32"/>
    <w:qFormat/>
    <w:rsid w:val="002C6BE5"/>
    <w:rPr>
      <w:b/>
      <w:bCs/>
      <w:smallCaps/>
      <w:color w:val="5E7C2F" w:themeColor="accent1" w:themeShade="BF"/>
      <w:spacing w:val="5"/>
    </w:rPr>
  </w:style>
  <w:style w:type="table" w:customStyle="1" w:styleId="TableNormal">
    <w:name w:val="Table Normal"/>
    <w:uiPriority w:val="2"/>
    <w:semiHidden/>
    <w:unhideWhenUsed/>
    <w:qFormat/>
    <w:rsid w:val="002C6BE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6BE5"/>
    <w:pPr>
      <w:widowControl w:val="0"/>
      <w:autoSpaceDE w:val="0"/>
      <w:autoSpaceDN w:val="0"/>
      <w:spacing w:after="0" w:line="240" w:lineRule="auto"/>
    </w:pPr>
    <w:rPr>
      <w:rFonts w:ascii="Arial MT" w:eastAsia="Arial MT" w:hAnsi="Arial MT" w:cs="Arial MT"/>
      <w:color w:val="auto"/>
      <w:sz w:val="19"/>
      <w:szCs w:val="19"/>
    </w:rPr>
  </w:style>
  <w:style w:type="character" w:customStyle="1" w:styleId="TextoindependienteCar">
    <w:name w:val="Texto independiente Car"/>
    <w:basedOn w:val="Fuentedeprrafopredeter"/>
    <w:link w:val="Textoindependiente"/>
    <w:uiPriority w:val="1"/>
    <w:rsid w:val="002C6BE5"/>
    <w:rPr>
      <w:rFonts w:ascii="Arial MT" w:eastAsia="Arial MT" w:hAnsi="Arial MT" w:cs="Arial MT"/>
      <w:sz w:val="19"/>
      <w:szCs w:val="19"/>
      <w:lang w:val="es-ES"/>
    </w:rPr>
  </w:style>
  <w:style w:type="paragraph" w:customStyle="1" w:styleId="TableParagraph">
    <w:name w:val="Table Paragraph"/>
    <w:basedOn w:val="Normal"/>
    <w:uiPriority w:val="1"/>
    <w:qFormat/>
    <w:rsid w:val="002C6BE5"/>
    <w:pPr>
      <w:widowControl w:val="0"/>
      <w:autoSpaceDE w:val="0"/>
      <w:autoSpaceDN w:val="0"/>
      <w:spacing w:before="94" w:after="0" w:line="240" w:lineRule="auto"/>
      <w:ind w:left="4"/>
      <w:jc w:val="center"/>
    </w:pPr>
    <w:rPr>
      <w:rFonts w:ascii="Arial MT" w:eastAsia="Arial MT" w:hAnsi="Arial MT" w:cs="Arial MT"/>
      <w:color w:val="auto"/>
      <w:sz w:val="22"/>
    </w:rPr>
  </w:style>
  <w:style w:type="paragraph" w:customStyle="1" w:styleId="Default">
    <w:name w:val="Default"/>
    <w:rsid w:val="002C6BE5"/>
    <w:pPr>
      <w:autoSpaceDE w:val="0"/>
      <w:autoSpaceDN w:val="0"/>
      <w:adjustRightInd w:val="0"/>
      <w:spacing w:after="0" w:line="240" w:lineRule="auto"/>
    </w:pPr>
    <w:rPr>
      <w:rFonts w:ascii="Calibri" w:hAnsi="Calibri" w:cs="Calibri"/>
      <w:color w:val="000000"/>
      <w:sz w:val="24"/>
      <w:szCs w:val="24"/>
      <w:lang w:val="es-ES"/>
      <w14:ligatures w14:val="standardContextual"/>
    </w:rPr>
  </w:style>
  <w:style w:type="paragraph" w:styleId="NormalWeb">
    <w:name w:val="Normal (Web)"/>
    <w:basedOn w:val="Normal"/>
    <w:uiPriority w:val="99"/>
    <w:semiHidden/>
    <w:unhideWhenUsed/>
    <w:rsid w:val="002C6BE5"/>
    <w:pPr>
      <w:spacing w:before="100" w:beforeAutospacing="1" w:after="100" w:afterAutospacing="1" w:line="240" w:lineRule="auto"/>
    </w:pPr>
    <w:rPr>
      <w:rFonts w:ascii="Times New Roman" w:eastAsia="Times New Roman" w:hAnsi="Times New Roman" w:cs="Times New Roman"/>
      <w:color w:val="auto"/>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8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1">
  <a:themeElements>
    <a:clrScheme name="AU Getafe">
      <a:dk1>
        <a:srgbClr val="033641"/>
      </a:dk1>
      <a:lt1>
        <a:srgbClr val="FFFFFF"/>
      </a:lt1>
      <a:dk2>
        <a:srgbClr val="B02C37"/>
      </a:dk2>
      <a:lt2>
        <a:srgbClr val="FFFFFF"/>
      </a:lt2>
      <a:accent1>
        <a:srgbClr val="7EA73F"/>
      </a:accent1>
      <a:accent2>
        <a:srgbClr val="4CA9C2"/>
      </a:accent2>
      <a:accent3>
        <a:srgbClr val="E2A934"/>
      </a:accent3>
      <a:accent4>
        <a:srgbClr val="793C8E"/>
      </a:accent4>
      <a:accent5>
        <a:srgbClr val="246F8B"/>
      </a:accent5>
      <a:accent6>
        <a:srgbClr val="B02C37"/>
      </a:accent6>
      <a:hlink>
        <a:srgbClr val="7EA73F"/>
      </a:hlink>
      <a:folHlink>
        <a:srgbClr val="7E8353"/>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lumMod val="20000"/>
            <a:lumOff val="80000"/>
          </a:schemeClr>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lnSpc>
            <a:spcPct val="122000"/>
          </a:lnSpc>
          <a:defRPr sz="1400" dirty="0">
            <a:solidFill>
              <a:schemeClr val="accent1"/>
            </a:solidFill>
            <a:latin typeface="Tahoma" panose="020B0604030504040204" pitchFamily="34" charset="0"/>
            <a:ea typeface="Tahoma" panose="020B0604030504040204" pitchFamily="34" charset="0"/>
            <a:cs typeface="Tahoma" panose="020B0604030504040204" pitchFamily="34" charset="0"/>
          </a:defRPr>
        </a:defPPr>
      </a:lstStyle>
    </a:txDef>
  </a:objectDefaults>
  <a:extraClrSchemeLst/>
  <a:extLst>
    <a:ext uri="{05A4C25C-085E-4340-85A3-A5531E510DB2}">
      <thm15:themeFamily xmlns:thm15="http://schemas.microsoft.com/office/thememl/2012/main" name="Tema1" id="{5057F338-10B5-A549-B2AE-C83CEECF2C84}" vid="{C5C2183A-720A-2641-8235-D821F413307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2019-12-26T00:00:00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21497C62999545B031D6EFB366C912" ma:contentTypeVersion="13" ma:contentTypeDescription="Crear nuevo documento." ma:contentTypeScope="" ma:versionID="9c2e1ad46e5146812b9b5a19a88635f2">
  <xsd:schema xmlns:xsd="http://www.w3.org/2001/XMLSchema" xmlns:xs="http://www.w3.org/2001/XMLSchema" xmlns:p="http://schemas.microsoft.com/office/2006/metadata/properties" xmlns:ns2="ed79d6e2-de26-4285-aae4-b5ac35c8061d" xmlns:ns3="f4caedd2-c4d9-4a7b-9c90-75db4fd55072" targetNamespace="http://schemas.microsoft.com/office/2006/metadata/properties" ma:root="true" ma:fieldsID="8b46325277a896fb8905950368a8b9b4" ns2:_="" ns3:_="">
    <xsd:import namespace="ed79d6e2-de26-4285-aae4-b5ac35c8061d"/>
    <xsd:import namespace="f4caedd2-c4d9-4a7b-9c90-75db4fd55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d6e2-de26-4285-aae4-b5ac35c80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964b7a4-88e6-4722-83d1-4a2e6d3fd8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aedd2-c4d9-4a7b-9c90-75db4fd5507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a7e131f-f077-4a43-b47c-c24e5d334873}" ma:internalName="TaxCatchAll" ma:showField="CatchAllData" ma:web="f4caedd2-c4d9-4a7b-9c90-75db4fd55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4caedd2-c4d9-4a7b-9c90-75db4fd55072" xsi:nil="true"/>
    <lcf76f155ced4ddcb4097134ff3c332f xmlns="ed79d6e2-de26-4285-aae4-b5ac35c8061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3CBD31-B0DA-4071-A6B0-B05E7414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d6e2-de26-4285-aae4-b5ac35c8061d"/>
    <ds:schemaRef ds:uri="f4caedd2-c4d9-4a7b-9c90-75db4fd55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5FAE7-E474-E44D-9FA7-5906451495BB}">
  <ds:schemaRefs>
    <ds:schemaRef ds:uri="http://schemas.openxmlformats.org/officeDocument/2006/bibliography"/>
  </ds:schemaRefs>
</ds:datastoreItem>
</file>

<file path=customXml/itemProps4.xml><?xml version="1.0" encoding="utf-8"?>
<ds:datastoreItem xmlns:ds="http://schemas.openxmlformats.org/officeDocument/2006/customXml" ds:itemID="{F49FC3BD-95E8-4A30-A476-62E54AA76196}">
  <ds:schemaRefs>
    <ds:schemaRef ds:uri="http://schemas.microsoft.com/office/2006/metadata/properties"/>
    <ds:schemaRef ds:uri="http://schemas.microsoft.com/office/infopath/2007/PartnerControls"/>
    <ds:schemaRef ds:uri="f4caedd2-c4d9-4a7b-9c90-75db4fd55072"/>
    <ds:schemaRef ds:uri="ed79d6e2-de26-4285-aae4-b5ac35c8061d"/>
  </ds:schemaRefs>
</ds:datastoreItem>
</file>

<file path=customXml/itemProps5.xml><?xml version="1.0" encoding="utf-8"?>
<ds:datastoreItem xmlns:ds="http://schemas.openxmlformats.org/officeDocument/2006/customXml" ds:itemID="{5B6B1BB0-44B3-474D-863C-83A55606A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14</Pages>
  <Words>2690</Words>
  <Characters>14795</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UNIDAD DE GESTIÓN</vt:lpstr>
      <vt:lpstr>Lorem Ipsum Ipsum</vt:lpstr>
    </vt:vector>
  </TitlesOfParts>
  <Manager/>
  <Company>TECH friendly</Company>
  <LinksUpToDate>false</LinksUpToDate>
  <CharactersWithSpaces>17451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 MODELO DE SOLICITUD DE FINANCIACIÓN</dc:title>
  <dc:subject>Lorem Ipsum</dc:subject>
  <dc:creator>Dune Márquez</dc:creator>
  <cp:keywords/>
  <dc:description/>
  <cp:lastModifiedBy>Ike Botello Orta</cp:lastModifiedBy>
  <cp:revision>16</cp:revision>
  <dcterms:created xsi:type="dcterms:W3CDTF">2026-05-16T17:51:00Z</dcterms:created>
  <dcterms:modified xsi:type="dcterms:W3CDTF">2026-05-19T09:55:00Z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0x010100C021497C62999545B031D6EFB366C912</vt:lpwstr>
  </property>
  <property fmtid="{D5CDD505-2E9C-101B-9397-08002B2CF9AE}" pid="3" name="MediaServiceImageTags">
    <vt:lpwstr/>
  </property>
</Properties>
</file>